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DB21A" w14:textId="77777777" w:rsidR="00953180" w:rsidRDefault="00FD1AD5">
      <w:pPr>
        <w:widowControl w:val="0"/>
        <w:pBdr>
          <w:top w:val="nil"/>
          <w:left w:val="nil"/>
          <w:bottom w:val="nil"/>
          <w:right w:val="nil"/>
          <w:between w:val="nil"/>
        </w:pBdr>
        <w:spacing w:after="0"/>
        <w:ind w:left="0" w:hanging="2"/>
      </w:pPr>
      <w:bookmarkStart w:id="0" w:name="_GoBack"/>
      <w:bookmarkEnd w:id="0"/>
      <w:r>
        <w:pict w14:anchorId="4D4E9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50pt;height:50pt;z-index:251657728;visibility:hidden">
            <v:path o:extrusionok="t"/>
            <o:lock v:ext="edit" selection="t"/>
          </v:shape>
        </w:pict>
      </w:r>
    </w:p>
    <w:p w14:paraId="345659ED" w14:textId="77777777" w:rsidR="00953180" w:rsidRDefault="00953180">
      <w:pPr>
        <w:widowControl w:val="0"/>
        <w:pBdr>
          <w:top w:val="nil"/>
          <w:left w:val="nil"/>
          <w:bottom w:val="nil"/>
          <w:right w:val="nil"/>
          <w:between w:val="nil"/>
        </w:pBdr>
        <w:spacing w:after="0"/>
        <w:ind w:left="0" w:hanging="2"/>
        <w:rPr>
          <w:rFonts w:ascii="Arial" w:eastAsia="Arial" w:hAnsi="Arial" w:cs="Arial"/>
          <w:color w:val="000000"/>
        </w:rPr>
      </w:pPr>
    </w:p>
    <w:tbl>
      <w:tblPr>
        <w:tblStyle w:val="a"/>
        <w:tblW w:w="92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8"/>
        <w:gridCol w:w="7233"/>
      </w:tblGrid>
      <w:tr w:rsidR="00953180" w14:paraId="6D2D1875" w14:textId="77777777">
        <w:trPr>
          <w:trHeight w:val="540"/>
        </w:trPr>
        <w:tc>
          <w:tcPr>
            <w:tcW w:w="9241" w:type="dxa"/>
            <w:gridSpan w:val="2"/>
            <w:tcBorders>
              <w:top w:val="single" w:sz="4" w:space="0" w:color="D9D9D9"/>
              <w:left w:val="single" w:sz="4" w:space="0" w:color="D9D9D9"/>
              <w:bottom w:val="single" w:sz="4" w:space="0" w:color="D9D9D9"/>
              <w:right w:val="single" w:sz="4" w:space="0" w:color="D9D9D9"/>
            </w:tcBorders>
            <w:shd w:val="clear" w:color="auto" w:fill="31849B"/>
            <w:vAlign w:val="center"/>
          </w:tcPr>
          <w:p w14:paraId="6FC4A1B3" w14:textId="77777777" w:rsidR="00953180" w:rsidRDefault="00C00170">
            <w:pPr>
              <w:ind w:left="1" w:hanging="3"/>
              <w:jc w:val="center"/>
              <w:rPr>
                <w:rFonts w:ascii="Arial" w:eastAsia="Arial" w:hAnsi="Arial" w:cs="Arial"/>
                <w:color w:val="FFFFFF"/>
                <w:sz w:val="28"/>
                <w:szCs w:val="28"/>
              </w:rPr>
            </w:pPr>
            <w:r>
              <w:rPr>
                <w:rFonts w:ascii="Arial" w:eastAsia="Arial" w:hAnsi="Arial" w:cs="Arial"/>
                <w:color w:val="FFFFFF"/>
                <w:sz w:val="28"/>
                <w:szCs w:val="28"/>
              </w:rPr>
              <w:t>GUIÓN INSTRUCCIONAL PARA MAESTRÍAS</w:t>
            </w:r>
          </w:p>
          <w:p w14:paraId="657C509A" w14:textId="58398B27" w:rsidR="00953180" w:rsidRDefault="008730AD" w:rsidP="008730AD">
            <w:pPr>
              <w:ind w:left="1" w:hanging="3"/>
              <w:jc w:val="center"/>
              <w:rPr>
                <w:rFonts w:ascii="Arial" w:eastAsia="Arial" w:hAnsi="Arial" w:cs="Arial"/>
                <w:color w:val="A6A6A6"/>
                <w:sz w:val="28"/>
                <w:szCs w:val="28"/>
              </w:rPr>
            </w:pPr>
            <w:r>
              <w:rPr>
                <w:rFonts w:ascii="Arial" w:eastAsia="Arial" w:hAnsi="Arial" w:cs="Arial"/>
                <w:color w:val="FFFFFF"/>
                <w:sz w:val="28"/>
                <w:szCs w:val="28"/>
              </w:rPr>
              <w:t>BLOQUE</w:t>
            </w:r>
            <w:r w:rsidR="004A3CB9">
              <w:rPr>
                <w:rFonts w:ascii="Arial" w:eastAsia="Arial" w:hAnsi="Arial" w:cs="Arial"/>
                <w:color w:val="FFFFFF"/>
                <w:sz w:val="28"/>
                <w:szCs w:val="28"/>
              </w:rPr>
              <w:t xml:space="preserve"> 3</w:t>
            </w:r>
          </w:p>
        </w:tc>
      </w:tr>
      <w:tr w:rsidR="00953180" w14:paraId="3FABDBB3" w14:textId="77777777">
        <w:trPr>
          <w:trHeight w:val="540"/>
        </w:trPr>
        <w:tc>
          <w:tcPr>
            <w:tcW w:w="2008" w:type="dxa"/>
            <w:tcBorders>
              <w:top w:val="single" w:sz="4" w:space="0" w:color="D9D9D9"/>
              <w:left w:val="single" w:sz="4" w:space="0" w:color="D9D9D9"/>
              <w:bottom w:val="single" w:sz="4" w:space="0" w:color="D9D9D9"/>
              <w:right w:val="single" w:sz="4" w:space="0" w:color="D9D9D9"/>
            </w:tcBorders>
            <w:shd w:val="clear" w:color="auto" w:fill="31849B"/>
            <w:vAlign w:val="center"/>
          </w:tcPr>
          <w:p w14:paraId="76102BA6" w14:textId="77777777" w:rsidR="00953180" w:rsidRDefault="00C00170">
            <w:pPr>
              <w:ind w:left="0" w:hanging="2"/>
              <w:jc w:val="right"/>
              <w:rPr>
                <w:rFonts w:ascii="Arial" w:eastAsia="Arial" w:hAnsi="Arial" w:cs="Arial"/>
                <w:color w:val="FFFFFF"/>
                <w:sz w:val="24"/>
                <w:szCs w:val="24"/>
              </w:rPr>
            </w:pPr>
            <w:r>
              <w:rPr>
                <w:rFonts w:ascii="Arial" w:eastAsia="Arial" w:hAnsi="Arial" w:cs="Arial"/>
                <w:color w:val="FFFFFF"/>
                <w:sz w:val="24"/>
                <w:szCs w:val="24"/>
              </w:rPr>
              <w:t>Asignatura:</w:t>
            </w:r>
          </w:p>
        </w:tc>
        <w:tc>
          <w:tcPr>
            <w:tcW w:w="7233" w:type="dxa"/>
            <w:tcBorders>
              <w:top w:val="single" w:sz="4" w:space="0" w:color="D9D9D9"/>
              <w:left w:val="single" w:sz="4" w:space="0" w:color="D9D9D9"/>
              <w:bottom w:val="single" w:sz="4" w:space="0" w:color="D9D9D9"/>
              <w:right w:val="single" w:sz="4" w:space="0" w:color="D9D9D9"/>
            </w:tcBorders>
            <w:vAlign w:val="center"/>
          </w:tcPr>
          <w:p w14:paraId="224156CE" w14:textId="56C2D6F0" w:rsidR="00953180" w:rsidRDefault="0005427A">
            <w:pPr>
              <w:ind w:left="0" w:hanging="2"/>
              <w:rPr>
                <w:rFonts w:ascii="Arial" w:eastAsia="Arial" w:hAnsi="Arial" w:cs="Arial"/>
                <w:color w:val="A6A6A6"/>
                <w:sz w:val="24"/>
                <w:szCs w:val="24"/>
              </w:rPr>
            </w:pPr>
            <w:r w:rsidRPr="0005427A">
              <w:rPr>
                <w:rFonts w:ascii="Arial" w:eastAsia="Arial" w:hAnsi="Arial" w:cs="Arial"/>
                <w:sz w:val="24"/>
              </w:rPr>
              <w:t xml:space="preserve">Metodología de la </w:t>
            </w:r>
            <w:r w:rsidR="00A35CDD">
              <w:rPr>
                <w:rFonts w:ascii="Arial" w:eastAsia="Arial" w:hAnsi="Arial" w:cs="Arial"/>
                <w:sz w:val="24"/>
              </w:rPr>
              <w:t>I</w:t>
            </w:r>
            <w:r w:rsidRPr="0005427A">
              <w:rPr>
                <w:rFonts w:ascii="Arial" w:eastAsia="Arial" w:hAnsi="Arial" w:cs="Arial"/>
                <w:sz w:val="24"/>
              </w:rPr>
              <w:t>nvestigación</w:t>
            </w:r>
          </w:p>
        </w:tc>
      </w:tr>
      <w:tr w:rsidR="00953180" w14:paraId="5F7E48D8" w14:textId="77777777">
        <w:trPr>
          <w:trHeight w:val="540"/>
        </w:trPr>
        <w:tc>
          <w:tcPr>
            <w:tcW w:w="2008" w:type="dxa"/>
            <w:tcBorders>
              <w:top w:val="single" w:sz="4" w:space="0" w:color="D9D9D9"/>
              <w:left w:val="single" w:sz="4" w:space="0" w:color="D9D9D9"/>
              <w:bottom w:val="single" w:sz="4" w:space="0" w:color="D9D9D9"/>
              <w:right w:val="single" w:sz="4" w:space="0" w:color="D9D9D9"/>
            </w:tcBorders>
            <w:shd w:val="clear" w:color="auto" w:fill="31849B"/>
            <w:vAlign w:val="center"/>
          </w:tcPr>
          <w:p w14:paraId="3F184B14" w14:textId="77777777" w:rsidR="00953180" w:rsidRDefault="00C00170">
            <w:pPr>
              <w:ind w:left="0" w:hanging="2"/>
              <w:jc w:val="right"/>
              <w:rPr>
                <w:rFonts w:ascii="Arial" w:eastAsia="Arial" w:hAnsi="Arial" w:cs="Arial"/>
                <w:color w:val="FFFFFF"/>
                <w:sz w:val="24"/>
                <w:szCs w:val="24"/>
              </w:rPr>
            </w:pPr>
            <w:r>
              <w:rPr>
                <w:rFonts w:ascii="Arial" w:eastAsia="Arial" w:hAnsi="Arial" w:cs="Arial"/>
                <w:color w:val="FFFFFF"/>
                <w:sz w:val="24"/>
                <w:szCs w:val="24"/>
              </w:rPr>
              <w:t>Elaborado por:</w:t>
            </w:r>
          </w:p>
        </w:tc>
        <w:tc>
          <w:tcPr>
            <w:tcW w:w="7233" w:type="dxa"/>
            <w:tcBorders>
              <w:top w:val="single" w:sz="4" w:space="0" w:color="D9D9D9"/>
              <w:left w:val="single" w:sz="4" w:space="0" w:color="D9D9D9"/>
              <w:bottom w:val="single" w:sz="4" w:space="0" w:color="D9D9D9"/>
              <w:right w:val="single" w:sz="4" w:space="0" w:color="D9D9D9"/>
            </w:tcBorders>
          </w:tcPr>
          <w:p w14:paraId="480E53CC" w14:textId="77777777" w:rsidR="00953180" w:rsidRPr="0005427A" w:rsidRDefault="00C00170">
            <w:pPr>
              <w:ind w:left="0" w:hanging="2"/>
              <w:rPr>
                <w:rFonts w:ascii="Arial" w:eastAsia="Arial" w:hAnsi="Arial" w:cs="Arial"/>
                <w:sz w:val="24"/>
                <w:szCs w:val="24"/>
              </w:rPr>
            </w:pPr>
            <w:r w:rsidRPr="0005427A">
              <w:rPr>
                <w:rFonts w:ascii="Arial" w:eastAsia="Arial" w:hAnsi="Arial" w:cs="Arial"/>
                <w:sz w:val="24"/>
                <w:szCs w:val="24"/>
              </w:rPr>
              <w:t>Norma Angélica Sedano Méndez</w:t>
            </w:r>
          </w:p>
          <w:p w14:paraId="5DE97019" w14:textId="68B19D23" w:rsidR="0005427A" w:rsidRDefault="0005427A">
            <w:pPr>
              <w:ind w:left="0" w:hanging="2"/>
              <w:rPr>
                <w:rFonts w:ascii="Arial" w:eastAsia="Arial" w:hAnsi="Arial" w:cs="Arial"/>
                <w:sz w:val="24"/>
                <w:szCs w:val="24"/>
              </w:rPr>
            </w:pPr>
            <w:r w:rsidRPr="00E03CFC">
              <w:rPr>
                <w:rFonts w:ascii="Arial" w:eastAsia="Arial" w:hAnsi="Arial" w:cs="Arial"/>
                <w:sz w:val="24"/>
                <w:szCs w:val="24"/>
              </w:rPr>
              <w:t>Edgar Chávez Gutiérrez</w:t>
            </w:r>
          </w:p>
        </w:tc>
      </w:tr>
      <w:tr w:rsidR="00953180" w14:paraId="36D48495" w14:textId="77777777">
        <w:trPr>
          <w:trHeight w:val="540"/>
        </w:trPr>
        <w:tc>
          <w:tcPr>
            <w:tcW w:w="2008" w:type="dxa"/>
            <w:tcBorders>
              <w:top w:val="single" w:sz="4" w:space="0" w:color="D9D9D9"/>
              <w:left w:val="single" w:sz="4" w:space="0" w:color="D9D9D9"/>
              <w:bottom w:val="single" w:sz="4" w:space="0" w:color="FFFFFF"/>
              <w:right w:val="single" w:sz="4" w:space="0" w:color="D9D9D9"/>
            </w:tcBorders>
            <w:shd w:val="clear" w:color="auto" w:fill="31849B"/>
            <w:vAlign w:val="center"/>
          </w:tcPr>
          <w:p w14:paraId="0ABD778A" w14:textId="77777777" w:rsidR="00953180" w:rsidRDefault="00C00170">
            <w:pPr>
              <w:ind w:left="0" w:hanging="2"/>
              <w:jc w:val="right"/>
              <w:rPr>
                <w:rFonts w:ascii="Arial" w:eastAsia="Arial" w:hAnsi="Arial" w:cs="Arial"/>
                <w:color w:val="FFFFFF"/>
                <w:sz w:val="24"/>
                <w:szCs w:val="24"/>
              </w:rPr>
            </w:pPr>
            <w:r>
              <w:rPr>
                <w:rFonts w:ascii="Arial" w:eastAsia="Arial" w:hAnsi="Arial" w:cs="Arial"/>
                <w:color w:val="FFFFFF"/>
                <w:sz w:val="24"/>
                <w:szCs w:val="24"/>
              </w:rPr>
              <w:t>Nombre del bloque</w:t>
            </w:r>
          </w:p>
        </w:tc>
        <w:tc>
          <w:tcPr>
            <w:tcW w:w="7233" w:type="dxa"/>
            <w:tcBorders>
              <w:top w:val="single" w:sz="4" w:space="0" w:color="D9D9D9"/>
              <w:left w:val="single" w:sz="4" w:space="0" w:color="D9D9D9"/>
              <w:bottom w:val="single" w:sz="4" w:space="0" w:color="D9D9D9"/>
              <w:right w:val="single" w:sz="4" w:space="0" w:color="D9D9D9"/>
            </w:tcBorders>
          </w:tcPr>
          <w:p w14:paraId="12A3F401" w14:textId="5B68F57B" w:rsidR="00953180" w:rsidRPr="0005427A" w:rsidRDefault="0005427A" w:rsidP="0005427A">
            <w:pPr>
              <w:ind w:left="0" w:hanging="2"/>
              <w:jc w:val="both"/>
              <w:rPr>
                <w:rFonts w:ascii="Arial" w:eastAsia="Arial" w:hAnsi="Arial" w:cs="Arial"/>
                <w:color w:val="800000"/>
                <w:sz w:val="24"/>
                <w:szCs w:val="24"/>
              </w:rPr>
            </w:pPr>
            <w:r w:rsidRPr="00E03CFC">
              <w:rPr>
                <w:rFonts w:ascii="Arial" w:hAnsi="Arial" w:cs="Arial"/>
                <w:color w:val="000000"/>
                <w:sz w:val="24"/>
                <w:szCs w:val="24"/>
                <w:lang w:val="es-ES"/>
              </w:rPr>
              <w:t xml:space="preserve">Bloque </w:t>
            </w:r>
            <w:r>
              <w:rPr>
                <w:rFonts w:ascii="Arial" w:hAnsi="Arial" w:cs="Arial"/>
                <w:color w:val="000000"/>
                <w:sz w:val="24"/>
                <w:szCs w:val="24"/>
                <w:lang w:val="es-ES"/>
              </w:rPr>
              <w:t xml:space="preserve">3: Marco </w:t>
            </w:r>
            <w:r w:rsidR="00A35CDD">
              <w:rPr>
                <w:rFonts w:ascii="Arial" w:hAnsi="Arial" w:cs="Arial"/>
                <w:color w:val="000000"/>
                <w:sz w:val="24"/>
                <w:szCs w:val="24"/>
                <w:lang w:val="es-ES"/>
              </w:rPr>
              <w:t>t</w:t>
            </w:r>
            <w:r>
              <w:rPr>
                <w:rFonts w:ascii="Arial" w:hAnsi="Arial" w:cs="Arial"/>
                <w:color w:val="000000"/>
                <w:sz w:val="24"/>
                <w:szCs w:val="24"/>
                <w:lang w:val="es-ES"/>
              </w:rPr>
              <w:t xml:space="preserve">eórico e </w:t>
            </w:r>
            <w:r w:rsidR="00A35CDD">
              <w:rPr>
                <w:rFonts w:ascii="Arial" w:hAnsi="Arial" w:cs="Arial"/>
                <w:color w:val="000000"/>
                <w:sz w:val="24"/>
                <w:szCs w:val="24"/>
                <w:lang w:val="es-ES"/>
              </w:rPr>
              <w:t>h</w:t>
            </w:r>
            <w:r>
              <w:rPr>
                <w:rFonts w:ascii="Arial" w:hAnsi="Arial" w:cs="Arial"/>
                <w:color w:val="000000"/>
                <w:sz w:val="24"/>
                <w:szCs w:val="24"/>
                <w:lang w:val="es-ES"/>
              </w:rPr>
              <w:t>ipótesis</w:t>
            </w:r>
          </w:p>
        </w:tc>
      </w:tr>
      <w:tr w:rsidR="00953180" w14:paraId="334D58E8" w14:textId="77777777">
        <w:trPr>
          <w:trHeight w:val="500"/>
        </w:trPr>
        <w:tc>
          <w:tcPr>
            <w:tcW w:w="2008" w:type="dxa"/>
            <w:tcBorders>
              <w:top w:val="single" w:sz="4" w:space="0" w:color="FFFFFF"/>
              <w:left w:val="nil"/>
              <w:bottom w:val="single" w:sz="4" w:space="0" w:color="FFFFFF"/>
              <w:right w:val="nil"/>
            </w:tcBorders>
            <w:shd w:val="clear" w:color="auto" w:fill="31849B"/>
          </w:tcPr>
          <w:p w14:paraId="11EF2724" w14:textId="77777777" w:rsidR="00953180" w:rsidRDefault="00C00170">
            <w:pPr>
              <w:ind w:left="0" w:hanging="2"/>
              <w:jc w:val="right"/>
              <w:rPr>
                <w:rFonts w:ascii="Arial" w:eastAsia="Arial" w:hAnsi="Arial" w:cs="Arial"/>
                <w:color w:val="FFFFFF"/>
                <w:sz w:val="24"/>
                <w:szCs w:val="24"/>
              </w:rPr>
            </w:pPr>
            <w:r>
              <w:rPr>
                <w:rFonts w:ascii="Arial" w:eastAsia="Arial" w:hAnsi="Arial" w:cs="Arial"/>
                <w:color w:val="FFFFFF"/>
                <w:sz w:val="24"/>
                <w:szCs w:val="24"/>
              </w:rPr>
              <w:t>Contenido temático</w:t>
            </w:r>
          </w:p>
        </w:tc>
        <w:tc>
          <w:tcPr>
            <w:tcW w:w="7233" w:type="dxa"/>
            <w:tcBorders>
              <w:top w:val="single" w:sz="24" w:space="0" w:color="BFBFBF"/>
              <w:left w:val="nil"/>
              <w:bottom w:val="single" w:sz="4" w:space="0" w:color="BFBFBF"/>
              <w:right w:val="single" w:sz="4" w:space="0" w:color="BFBFBF"/>
            </w:tcBorders>
            <w:shd w:val="clear" w:color="auto" w:fill="F2F2F2"/>
          </w:tcPr>
          <w:p w14:paraId="7FA1BF50" w14:textId="77777777" w:rsidR="0005427A" w:rsidRDefault="0005427A" w:rsidP="0005427A">
            <w:pPr>
              <w:spacing w:line="240" w:lineRule="auto"/>
              <w:ind w:leftChars="0" w:left="-2" w:firstLineChars="0" w:firstLine="0"/>
              <w:rPr>
                <w:rFonts w:ascii="Arial" w:eastAsia="Arial" w:hAnsi="Arial" w:cs="Arial"/>
                <w:sz w:val="24"/>
                <w:szCs w:val="24"/>
              </w:rPr>
            </w:pPr>
            <w:r>
              <w:rPr>
                <w:rFonts w:ascii="Arial" w:eastAsia="Arial" w:hAnsi="Arial" w:cs="Arial"/>
                <w:sz w:val="24"/>
                <w:szCs w:val="24"/>
              </w:rPr>
              <w:t>4. Marco teórico</w:t>
            </w:r>
          </w:p>
          <w:p w14:paraId="7B354B5B" w14:textId="77777777" w:rsidR="0005427A" w:rsidRDefault="0005427A" w:rsidP="0005427A">
            <w:pPr>
              <w:spacing w:line="240" w:lineRule="auto"/>
              <w:ind w:leftChars="0" w:left="-2" w:firstLineChars="0" w:firstLine="0"/>
              <w:rPr>
                <w:rFonts w:ascii="Arial" w:eastAsia="Arial" w:hAnsi="Arial" w:cs="Arial"/>
                <w:sz w:val="24"/>
                <w:szCs w:val="24"/>
              </w:rPr>
            </w:pPr>
            <w:r>
              <w:rPr>
                <w:rFonts w:ascii="Arial" w:eastAsia="Arial" w:hAnsi="Arial" w:cs="Arial"/>
                <w:sz w:val="24"/>
                <w:szCs w:val="24"/>
              </w:rPr>
              <w:t xml:space="preserve">      4.1 Beneficios de un marco teórico</w:t>
            </w:r>
          </w:p>
          <w:p w14:paraId="4698E675" w14:textId="77777777" w:rsidR="0005427A" w:rsidRDefault="0005427A" w:rsidP="0005427A">
            <w:pPr>
              <w:spacing w:line="240" w:lineRule="auto"/>
              <w:ind w:leftChars="0" w:left="-2" w:firstLineChars="0" w:firstLine="0"/>
              <w:rPr>
                <w:rFonts w:ascii="Arial" w:eastAsia="Arial" w:hAnsi="Arial" w:cs="Arial"/>
                <w:sz w:val="24"/>
                <w:szCs w:val="24"/>
              </w:rPr>
            </w:pPr>
            <w:r>
              <w:rPr>
                <w:rFonts w:ascii="Arial" w:eastAsia="Arial" w:hAnsi="Arial" w:cs="Arial"/>
                <w:sz w:val="24"/>
                <w:szCs w:val="24"/>
              </w:rPr>
              <w:t xml:space="preserve">      4.2 Elaboración de un marco teórico</w:t>
            </w:r>
          </w:p>
          <w:p w14:paraId="72CDEED7" w14:textId="77777777" w:rsidR="0005427A" w:rsidRDefault="0005427A" w:rsidP="0005427A">
            <w:pPr>
              <w:spacing w:line="240" w:lineRule="auto"/>
              <w:ind w:leftChars="0" w:left="-2" w:firstLineChars="0" w:firstLine="0"/>
              <w:rPr>
                <w:rFonts w:ascii="Arial" w:eastAsia="Arial" w:hAnsi="Arial" w:cs="Arial"/>
                <w:sz w:val="24"/>
                <w:szCs w:val="24"/>
              </w:rPr>
            </w:pPr>
            <w:r>
              <w:rPr>
                <w:rFonts w:ascii="Arial" w:eastAsia="Arial" w:hAnsi="Arial" w:cs="Arial"/>
                <w:sz w:val="24"/>
                <w:szCs w:val="24"/>
              </w:rPr>
              <w:t xml:space="preserve">          4.2.1 Búsqueda de información</w:t>
            </w:r>
          </w:p>
          <w:p w14:paraId="6150B43A" w14:textId="77777777" w:rsidR="0005427A" w:rsidRDefault="0005427A" w:rsidP="0005427A">
            <w:pPr>
              <w:spacing w:line="240" w:lineRule="auto"/>
              <w:ind w:leftChars="0" w:left="-2" w:firstLineChars="0" w:firstLine="0"/>
              <w:rPr>
                <w:rFonts w:ascii="Arial" w:eastAsia="Arial" w:hAnsi="Arial" w:cs="Arial"/>
                <w:sz w:val="24"/>
                <w:szCs w:val="24"/>
              </w:rPr>
            </w:pPr>
            <w:r>
              <w:rPr>
                <w:rFonts w:ascii="Arial" w:eastAsia="Arial" w:hAnsi="Arial" w:cs="Arial"/>
                <w:sz w:val="24"/>
                <w:szCs w:val="24"/>
              </w:rPr>
              <w:t xml:space="preserve">          4.2.2 Consulta de literatura</w:t>
            </w:r>
          </w:p>
          <w:p w14:paraId="701EF44D" w14:textId="77777777" w:rsidR="0005427A" w:rsidRDefault="0005427A" w:rsidP="0005427A">
            <w:pPr>
              <w:spacing w:line="240" w:lineRule="auto"/>
              <w:ind w:leftChars="0" w:left="-2" w:firstLineChars="0" w:firstLine="0"/>
              <w:rPr>
                <w:rFonts w:ascii="Arial" w:eastAsia="Arial" w:hAnsi="Arial" w:cs="Arial"/>
                <w:sz w:val="24"/>
                <w:szCs w:val="24"/>
              </w:rPr>
            </w:pPr>
            <w:r>
              <w:rPr>
                <w:rFonts w:ascii="Arial" w:eastAsia="Arial" w:hAnsi="Arial" w:cs="Arial"/>
                <w:sz w:val="24"/>
                <w:szCs w:val="24"/>
              </w:rPr>
              <w:t xml:space="preserve">          4.2.3 Selección de información</w:t>
            </w:r>
          </w:p>
          <w:p w14:paraId="6E8F2901" w14:textId="77777777" w:rsidR="0005427A" w:rsidRDefault="0005427A" w:rsidP="0005427A">
            <w:pPr>
              <w:spacing w:line="240" w:lineRule="auto"/>
              <w:ind w:leftChars="0" w:left="-2" w:firstLineChars="0" w:firstLine="0"/>
              <w:rPr>
                <w:rFonts w:ascii="Arial" w:eastAsia="Arial" w:hAnsi="Arial" w:cs="Arial"/>
                <w:sz w:val="24"/>
                <w:szCs w:val="24"/>
              </w:rPr>
            </w:pPr>
            <w:r>
              <w:rPr>
                <w:rFonts w:ascii="Arial" w:eastAsia="Arial" w:hAnsi="Arial" w:cs="Arial"/>
                <w:sz w:val="24"/>
                <w:szCs w:val="24"/>
              </w:rPr>
              <w:t xml:space="preserve">          4.2.4 Discriminación de información</w:t>
            </w:r>
          </w:p>
          <w:p w14:paraId="0524EF19" w14:textId="77777777" w:rsidR="0005427A" w:rsidRDefault="0005427A" w:rsidP="0005427A">
            <w:pPr>
              <w:spacing w:line="240" w:lineRule="auto"/>
              <w:ind w:leftChars="0" w:left="-2" w:firstLineChars="0" w:firstLine="0"/>
              <w:rPr>
                <w:rFonts w:ascii="Arial" w:eastAsia="Arial" w:hAnsi="Arial" w:cs="Arial"/>
                <w:sz w:val="24"/>
                <w:szCs w:val="24"/>
              </w:rPr>
            </w:pPr>
            <w:r>
              <w:rPr>
                <w:rFonts w:ascii="Arial" w:eastAsia="Arial" w:hAnsi="Arial" w:cs="Arial"/>
                <w:sz w:val="24"/>
                <w:szCs w:val="24"/>
              </w:rPr>
              <w:t>5. Hipótesis</w:t>
            </w:r>
          </w:p>
          <w:p w14:paraId="74F53C90" w14:textId="77777777" w:rsidR="0005427A" w:rsidRDefault="0005427A" w:rsidP="0005427A">
            <w:pPr>
              <w:spacing w:line="240" w:lineRule="auto"/>
              <w:ind w:leftChars="0" w:left="-2" w:firstLineChars="0" w:firstLine="0"/>
              <w:rPr>
                <w:rFonts w:ascii="Arial" w:eastAsia="Arial" w:hAnsi="Arial" w:cs="Arial"/>
                <w:sz w:val="24"/>
                <w:szCs w:val="24"/>
              </w:rPr>
            </w:pPr>
            <w:r>
              <w:rPr>
                <w:rFonts w:ascii="Arial" w:eastAsia="Arial" w:hAnsi="Arial" w:cs="Arial"/>
                <w:sz w:val="24"/>
                <w:szCs w:val="24"/>
              </w:rPr>
              <w:t xml:space="preserve">     5.1 Concepto, tipo y características</w:t>
            </w:r>
          </w:p>
          <w:p w14:paraId="7F216023" w14:textId="77777777" w:rsidR="0005427A" w:rsidRDefault="0005427A" w:rsidP="0005427A">
            <w:pPr>
              <w:spacing w:line="240" w:lineRule="auto"/>
              <w:ind w:leftChars="0" w:left="-2" w:firstLineChars="0" w:firstLine="0"/>
              <w:rPr>
                <w:rFonts w:ascii="Arial" w:eastAsia="Arial" w:hAnsi="Arial" w:cs="Arial"/>
                <w:sz w:val="24"/>
                <w:szCs w:val="24"/>
              </w:rPr>
            </w:pPr>
            <w:r>
              <w:rPr>
                <w:rFonts w:ascii="Arial" w:eastAsia="Arial" w:hAnsi="Arial" w:cs="Arial"/>
                <w:sz w:val="24"/>
                <w:szCs w:val="24"/>
              </w:rPr>
              <w:t xml:space="preserve">     5.2 Origen de las hipótesis</w:t>
            </w:r>
          </w:p>
          <w:p w14:paraId="3E721A6C" w14:textId="77777777" w:rsidR="0005427A" w:rsidRDefault="0005427A" w:rsidP="0005427A">
            <w:pPr>
              <w:spacing w:line="240" w:lineRule="auto"/>
              <w:ind w:leftChars="0" w:left="-2" w:firstLineChars="0" w:firstLine="0"/>
              <w:rPr>
                <w:rFonts w:ascii="Arial" w:eastAsia="Arial" w:hAnsi="Arial" w:cs="Arial"/>
                <w:sz w:val="24"/>
                <w:szCs w:val="24"/>
              </w:rPr>
            </w:pPr>
            <w:r>
              <w:rPr>
                <w:rFonts w:ascii="Arial" w:eastAsia="Arial" w:hAnsi="Arial" w:cs="Arial"/>
                <w:sz w:val="24"/>
                <w:szCs w:val="24"/>
              </w:rPr>
              <w:t xml:space="preserve">     5.3 Construcción de las hipótesis</w:t>
            </w:r>
          </w:p>
          <w:p w14:paraId="3A6C76E1" w14:textId="77777777" w:rsidR="0005427A" w:rsidRDefault="0005427A" w:rsidP="0005427A">
            <w:pPr>
              <w:spacing w:line="240" w:lineRule="auto"/>
              <w:ind w:leftChars="0" w:left="-2" w:firstLineChars="0" w:firstLine="0"/>
              <w:rPr>
                <w:rFonts w:ascii="Arial" w:eastAsia="Arial" w:hAnsi="Arial" w:cs="Arial"/>
                <w:sz w:val="24"/>
                <w:szCs w:val="24"/>
              </w:rPr>
            </w:pPr>
            <w:r>
              <w:rPr>
                <w:rFonts w:ascii="Arial" w:eastAsia="Arial" w:hAnsi="Arial" w:cs="Arial"/>
                <w:sz w:val="24"/>
                <w:szCs w:val="24"/>
              </w:rPr>
              <w:t xml:space="preserve">        5.3.1 Variables</w:t>
            </w:r>
          </w:p>
          <w:p w14:paraId="6E1960D0" w14:textId="77777777" w:rsidR="0005427A" w:rsidRDefault="0005427A" w:rsidP="0005427A">
            <w:pPr>
              <w:spacing w:line="240" w:lineRule="auto"/>
              <w:ind w:leftChars="0" w:left="-2" w:firstLineChars="0" w:firstLine="0"/>
              <w:rPr>
                <w:rFonts w:ascii="Arial" w:eastAsia="Arial" w:hAnsi="Arial" w:cs="Arial"/>
                <w:sz w:val="24"/>
                <w:szCs w:val="24"/>
              </w:rPr>
            </w:pPr>
            <w:r>
              <w:rPr>
                <w:rFonts w:ascii="Arial" w:eastAsia="Arial" w:hAnsi="Arial" w:cs="Arial"/>
                <w:sz w:val="24"/>
                <w:szCs w:val="24"/>
              </w:rPr>
              <w:t xml:space="preserve">        5.3.2 Relación entre variables</w:t>
            </w:r>
          </w:p>
          <w:p w14:paraId="5A98CF16" w14:textId="5EA40BEA" w:rsidR="00953180" w:rsidRDefault="0005427A" w:rsidP="0005427A">
            <w:pPr>
              <w:spacing w:line="240" w:lineRule="auto"/>
              <w:ind w:left="0" w:hanging="2"/>
              <w:rPr>
                <w:rFonts w:ascii="Arial" w:eastAsia="Arial" w:hAnsi="Arial" w:cs="Arial"/>
                <w:sz w:val="24"/>
                <w:szCs w:val="24"/>
              </w:rPr>
            </w:pPr>
            <w:r>
              <w:rPr>
                <w:rFonts w:ascii="Arial" w:eastAsia="Arial" w:hAnsi="Arial" w:cs="Arial"/>
                <w:sz w:val="24"/>
                <w:szCs w:val="24"/>
              </w:rPr>
              <w:t xml:space="preserve">        5.3.3 Indicadores</w:t>
            </w:r>
          </w:p>
        </w:tc>
      </w:tr>
      <w:tr w:rsidR="00953180" w14:paraId="4041DECD" w14:textId="77777777">
        <w:trPr>
          <w:trHeight w:val="500"/>
        </w:trPr>
        <w:tc>
          <w:tcPr>
            <w:tcW w:w="2008" w:type="dxa"/>
            <w:tcBorders>
              <w:top w:val="single" w:sz="4" w:space="0" w:color="FFFFFF"/>
              <w:left w:val="nil"/>
              <w:bottom w:val="nil"/>
              <w:right w:val="nil"/>
            </w:tcBorders>
            <w:shd w:val="clear" w:color="auto" w:fill="31849B"/>
          </w:tcPr>
          <w:p w14:paraId="395894EC" w14:textId="77777777" w:rsidR="00953180" w:rsidRDefault="00C00170">
            <w:pPr>
              <w:ind w:left="0" w:hanging="2"/>
              <w:jc w:val="right"/>
              <w:rPr>
                <w:rFonts w:ascii="Arial" w:eastAsia="Arial" w:hAnsi="Arial" w:cs="Arial"/>
                <w:color w:val="FFFFFF"/>
                <w:sz w:val="24"/>
                <w:szCs w:val="24"/>
              </w:rPr>
            </w:pPr>
            <w:bookmarkStart w:id="1" w:name="_heading=h.4lvqrxk9nxwe" w:colFirst="0" w:colLast="0"/>
            <w:bookmarkEnd w:id="1"/>
            <w:r>
              <w:rPr>
                <w:rFonts w:ascii="Arial" w:eastAsia="Arial" w:hAnsi="Arial" w:cs="Arial"/>
                <w:color w:val="FFFFFF"/>
                <w:sz w:val="24"/>
                <w:szCs w:val="24"/>
              </w:rPr>
              <w:t>Introducción</w:t>
            </w:r>
          </w:p>
        </w:tc>
        <w:tc>
          <w:tcPr>
            <w:tcW w:w="7233" w:type="dxa"/>
            <w:tcBorders>
              <w:top w:val="single" w:sz="4" w:space="0" w:color="BFBFBF"/>
              <w:left w:val="nil"/>
              <w:bottom w:val="single" w:sz="4" w:space="0" w:color="BFBFBF"/>
              <w:right w:val="single" w:sz="4" w:space="0" w:color="BFBFBF"/>
            </w:tcBorders>
            <w:shd w:val="clear" w:color="auto" w:fill="F2F2F2"/>
          </w:tcPr>
          <w:p w14:paraId="5AE9F48A" w14:textId="77777777" w:rsidR="008730AD" w:rsidRPr="008730AD" w:rsidRDefault="004C0BCF" w:rsidP="008730AD">
            <w:pPr>
              <w:ind w:left="0" w:hanging="2"/>
              <w:jc w:val="both"/>
              <w:rPr>
                <w:rFonts w:ascii="Arial" w:eastAsia="Arial" w:hAnsi="Arial" w:cs="Arial"/>
                <w:sz w:val="24"/>
                <w:szCs w:val="24"/>
              </w:rPr>
            </w:pPr>
            <w:r w:rsidRPr="00A93442">
              <w:rPr>
                <w:rFonts w:ascii="Arial" w:eastAsia="Times New Roman" w:hAnsi="Arial" w:cs="Arial"/>
                <w:color w:val="373A3C"/>
                <w:sz w:val="24"/>
                <w:szCs w:val="24"/>
                <w:shd w:val="clear" w:color="auto" w:fill="F5F5F5"/>
                <w:lang w:val="es-ES_tradnl"/>
              </w:rPr>
              <w:t>Bienvenido al Bloque 3.</w:t>
            </w:r>
            <w:r>
              <w:rPr>
                <w:rFonts w:ascii="Arial" w:eastAsia="Times New Roman" w:hAnsi="Arial" w:cs="Arial"/>
                <w:color w:val="373A3C"/>
                <w:sz w:val="24"/>
                <w:szCs w:val="24"/>
                <w:shd w:val="clear" w:color="auto" w:fill="F5F5F5"/>
                <w:lang w:val="es-ES_tradnl"/>
              </w:rPr>
              <w:t xml:space="preserve"> </w:t>
            </w:r>
            <w:r>
              <w:rPr>
                <w:rFonts w:ascii="Arial" w:eastAsia="Arial" w:hAnsi="Arial" w:cs="Arial"/>
                <w:sz w:val="24"/>
                <w:szCs w:val="24"/>
              </w:rPr>
              <w:t xml:space="preserve">Marco teórico e hipótesis. </w:t>
            </w:r>
            <w:r w:rsidR="008730AD" w:rsidRPr="008730AD">
              <w:rPr>
                <w:rFonts w:ascii="Arial" w:eastAsia="Arial" w:hAnsi="Arial" w:cs="Arial"/>
                <w:sz w:val="24"/>
                <w:szCs w:val="24"/>
              </w:rPr>
              <w:t>La duración es de una semana. En este bloque revisarás los beneficios del marco teórico, cómo se elabora, cómo buscar información, cómo consultar literatura, cómo seleccionar información y como hacer la discriminación de información.</w:t>
            </w:r>
          </w:p>
          <w:p w14:paraId="173EC122" w14:textId="77777777" w:rsidR="008730AD" w:rsidRPr="008730AD" w:rsidRDefault="008730AD" w:rsidP="008730AD">
            <w:pPr>
              <w:ind w:left="0" w:hanging="2"/>
              <w:jc w:val="both"/>
              <w:rPr>
                <w:rFonts w:ascii="Arial" w:eastAsia="Arial" w:hAnsi="Arial" w:cs="Arial"/>
                <w:sz w:val="24"/>
                <w:szCs w:val="24"/>
              </w:rPr>
            </w:pPr>
            <w:r w:rsidRPr="008730AD">
              <w:rPr>
                <w:rFonts w:ascii="Arial" w:eastAsia="Arial" w:hAnsi="Arial" w:cs="Arial"/>
                <w:sz w:val="24"/>
                <w:szCs w:val="24"/>
              </w:rPr>
              <w:lastRenderedPageBreak/>
              <w:t>También revisarás algunos conceptos, tipos y características de las hipótesis, así como su origen y construcción de las mismas; sus variables, la relación entre variables y sus indicadores.</w:t>
            </w:r>
          </w:p>
          <w:p w14:paraId="644B8533" w14:textId="28769F77" w:rsidR="00953180" w:rsidRPr="004C0BCF" w:rsidRDefault="008730AD" w:rsidP="008730AD">
            <w:pPr>
              <w:ind w:left="0" w:hanging="2"/>
              <w:jc w:val="both"/>
              <w:rPr>
                <w:rFonts w:ascii="Arial" w:eastAsia="Times New Roman" w:hAnsi="Arial" w:cs="Arial"/>
                <w:color w:val="373A3C"/>
                <w:sz w:val="24"/>
                <w:szCs w:val="24"/>
                <w:shd w:val="clear" w:color="auto" w:fill="F5F5F5"/>
                <w:lang w:val="es-ES_tradnl"/>
              </w:rPr>
            </w:pPr>
            <w:r w:rsidRPr="008730AD">
              <w:rPr>
                <w:rFonts w:ascii="Arial" w:eastAsia="Arial" w:hAnsi="Arial" w:cs="Arial"/>
                <w:sz w:val="24"/>
                <w:szCs w:val="24"/>
              </w:rPr>
              <w:t>Una vez que se han consultado las teorías más importantes sobre un tema, se debe establecer una pregunta de investigación que supone, al mismo tiempo, una respuesta. La hipótesis es resultado de esto. Si la entendemos como una respuesta previa que sirve como orientación de un problema, se entiende mejor su importancia. Hacemos hipótesis cada vez que respondemos algo de lo que no estamos seguros; puede decirse que se trata de una forma en la que se expresan las dudas antes del desarrollo.</w:t>
            </w:r>
          </w:p>
        </w:tc>
      </w:tr>
      <w:tr w:rsidR="00953180" w14:paraId="7B5A4234" w14:textId="77777777">
        <w:trPr>
          <w:trHeight w:val="520"/>
        </w:trPr>
        <w:tc>
          <w:tcPr>
            <w:tcW w:w="2008" w:type="dxa"/>
            <w:tcBorders>
              <w:top w:val="single" w:sz="4" w:space="0" w:color="FFFFFF"/>
              <w:left w:val="nil"/>
              <w:bottom w:val="single" w:sz="4" w:space="0" w:color="FFFFFF"/>
              <w:right w:val="nil"/>
            </w:tcBorders>
            <w:shd w:val="clear" w:color="auto" w:fill="31849B"/>
          </w:tcPr>
          <w:p w14:paraId="3A0D402E" w14:textId="77777777" w:rsidR="00953180" w:rsidRDefault="00C00170">
            <w:pPr>
              <w:ind w:left="0" w:hanging="2"/>
              <w:jc w:val="right"/>
              <w:rPr>
                <w:rFonts w:ascii="Arial" w:eastAsia="Arial" w:hAnsi="Arial" w:cs="Arial"/>
                <w:color w:val="FFFFFF"/>
                <w:sz w:val="24"/>
                <w:szCs w:val="24"/>
              </w:rPr>
            </w:pPr>
            <w:r>
              <w:rPr>
                <w:rFonts w:ascii="Arial" w:eastAsia="Arial" w:hAnsi="Arial" w:cs="Arial"/>
                <w:color w:val="FFFFFF"/>
                <w:sz w:val="24"/>
                <w:szCs w:val="24"/>
              </w:rPr>
              <w:lastRenderedPageBreak/>
              <w:t>Desarrollo de contenido</w:t>
            </w:r>
          </w:p>
        </w:tc>
        <w:tc>
          <w:tcPr>
            <w:tcW w:w="7233" w:type="dxa"/>
            <w:tcBorders>
              <w:top w:val="single" w:sz="4" w:space="0" w:color="BFBFBF"/>
              <w:left w:val="nil"/>
              <w:bottom w:val="single" w:sz="4" w:space="0" w:color="BFBFBF"/>
              <w:right w:val="single" w:sz="4" w:space="0" w:color="BFBFBF"/>
            </w:tcBorders>
            <w:shd w:val="clear" w:color="auto" w:fill="F2F2F2"/>
          </w:tcPr>
          <w:p w14:paraId="2963F928" w14:textId="21EF0682" w:rsidR="00953180" w:rsidRDefault="00C00170">
            <w:pPr>
              <w:ind w:left="0" w:hanging="2"/>
              <w:jc w:val="both"/>
              <w:rPr>
                <w:rFonts w:ascii="Arial" w:eastAsia="Arial" w:hAnsi="Arial" w:cs="Arial"/>
              </w:rPr>
            </w:pPr>
            <w:r>
              <w:rPr>
                <w:rFonts w:ascii="Arial" w:eastAsia="Arial" w:hAnsi="Arial" w:cs="Arial"/>
                <w:b/>
                <w:i/>
                <w:color w:val="4F81BD"/>
              </w:rPr>
              <w:t>Plataforma:</w:t>
            </w:r>
            <w:r>
              <w:rPr>
                <w:rFonts w:ascii="Arial" w:eastAsia="Arial" w:hAnsi="Arial" w:cs="Arial"/>
                <w:i/>
                <w:color w:val="4F81BD"/>
              </w:rPr>
              <w:t xml:space="preserve"> Revisa los siguientes recursos, los cuales serán la base para </w:t>
            </w:r>
            <w:r w:rsidR="00294549">
              <w:rPr>
                <w:rFonts w:ascii="Arial" w:eastAsia="Arial" w:hAnsi="Arial" w:cs="Arial"/>
                <w:i/>
                <w:color w:val="4F81BD"/>
              </w:rPr>
              <w:t xml:space="preserve">que realices </w:t>
            </w:r>
            <w:r>
              <w:rPr>
                <w:rFonts w:ascii="Arial" w:eastAsia="Arial" w:hAnsi="Arial" w:cs="Arial"/>
                <w:i/>
                <w:color w:val="4F81BD"/>
              </w:rPr>
              <w:t xml:space="preserve">las actividades de este bloque. Te sugerimos </w:t>
            </w:r>
            <w:r w:rsidR="00294549">
              <w:rPr>
                <w:rFonts w:ascii="Arial" w:eastAsia="Arial" w:hAnsi="Arial" w:cs="Arial"/>
                <w:i/>
                <w:color w:val="4F81BD"/>
              </w:rPr>
              <w:t>elaborar</w:t>
            </w:r>
            <w:r>
              <w:rPr>
                <w:rFonts w:ascii="Arial" w:eastAsia="Arial" w:hAnsi="Arial" w:cs="Arial"/>
                <w:i/>
                <w:color w:val="4F81BD"/>
              </w:rPr>
              <w:t xml:space="preserve"> notas, esquemas o técnicas que te ayuden </w:t>
            </w:r>
            <w:r w:rsidR="00294549">
              <w:rPr>
                <w:rFonts w:ascii="Arial" w:eastAsia="Arial" w:hAnsi="Arial" w:cs="Arial"/>
                <w:i/>
                <w:color w:val="4F81BD"/>
              </w:rPr>
              <w:t>con</w:t>
            </w:r>
            <w:r>
              <w:rPr>
                <w:rFonts w:ascii="Arial" w:eastAsia="Arial" w:hAnsi="Arial" w:cs="Arial"/>
                <w:i/>
                <w:color w:val="4F81BD"/>
              </w:rPr>
              <w:t xml:space="preserve"> la comprensión de los temas:</w:t>
            </w:r>
          </w:p>
        </w:tc>
      </w:tr>
      <w:tr w:rsidR="00953180" w14:paraId="660D44CD" w14:textId="77777777">
        <w:trPr>
          <w:trHeight w:val="520"/>
        </w:trPr>
        <w:tc>
          <w:tcPr>
            <w:tcW w:w="2008" w:type="dxa"/>
            <w:tcBorders>
              <w:top w:val="single" w:sz="4" w:space="0" w:color="FFFFFF"/>
              <w:left w:val="nil"/>
              <w:bottom w:val="nil"/>
              <w:right w:val="nil"/>
            </w:tcBorders>
            <w:shd w:val="clear" w:color="auto" w:fill="31849B"/>
          </w:tcPr>
          <w:p w14:paraId="50AABA74" w14:textId="77777777" w:rsidR="00953180" w:rsidRDefault="00C00170">
            <w:pPr>
              <w:ind w:left="0" w:hanging="2"/>
              <w:jc w:val="right"/>
              <w:rPr>
                <w:rFonts w:ascii="Arial" w:eastAsia="Arial" w:hAnsi="Arial" w:cs="Arial"/>
                <w:color w:val="FFFFFF"/>
                <w:sz w:val="24"/>
                <w:szCs w:val="24"/>
              </w:rPr>
            </w:pPr>
            <w:r>
              <w:rPr>
                <w:rFonts w:ascii="Arial" w:eastAsia="Arial" w:hAnsi="Arial" w:cs="Arial"/>
                <w:color w:val="FFFFFF"/>
                <w:sz w:val="24"/>
                <w:szCs w:val="24"/>
              </w:rPr>
              <w:t>Objetivo</w:t>
            </w:r>
          </w:p>
        </w:tc>
        <w:tc>
          <w:tcPr>
            <w:tcW w:w="7233" w:type="dxa"/>
            <w:tcBorders>
              <w:top w:val="single" w:sz="4" w:space="0" w:color="BFBFBF"/>
              <w:left w:val="nil"/>
              <w:bottom w:val="single" w:sz="4" w:space="0" w:color="BFBFBF"/>
              <w:right w:val="single" w:sz="4" w:space="0" w:color="BFBFBF"/>
            </w:tcBorders>
            <w:shd w:val="clear" w:color="auto" w:fill="F2F2F2"/>
          </w:tcPr>
          <w:p w14:paraId="40BFCDD4" w14:textId="77777777" w:rsidR="00953180" w:rsidRDefault="00C00170">
            <w:pPr>
              <w:spacing w:line="360" w:lineRule="auto"/>
              <w:ind w:left="0" w:hanging="2"/>
              <w:jc w:val="both"/>
              <w:rPr>
                <w:rFonts w:ascii="Arial" w:eastAsia="Arial" w:hAnsi="Arial" w:cs="Arial"/>
                <w:color w:val="4F81BD"/>
              </w:rPr>
            </w:pPr>
            <w:r>
              <w:rPr>
                <w:rFonts w:ascii="Arial" w:eastAsia="Arial" w:hAnsi="Arial" w:cs="Arial"/>
                <w:b/>
                <w:i/>
                <w:color w:val="4F81BD"/>
              </w:rPr>
              <w:t>Plataforma:</w:t>
            </w:r>
            <w:r>
              <w:rPr>
                <w:rFonts w:ascii="Arial" w:eastAsia="Arial" w:hAnsi="Arial" w:cs="Arial"/>
                <w:i/>
                <w:color w:val="4F81BD"/>
              </w:rPr>
              <w:t xml:space="preserve"> Objetivo del bloque:</w:t>
            </w:r>
          </w:p>
          <w:p w14:paraId="0324FB5A" w14:textId="69D9664A" w:rsidR="004C0BCF" w:rsidRPr="00A93442" w:rsidRDefault="004C0BCF" w:rsidP="004C0BCF">
            <w:pPr>
              <w:ind w:left="0" w:hanging="2"/>
              <w:jc w:val="both"/>
              <w:rPr>
                <w:rFonts w:ascii="Arial" w:eastAsia="Times New Roman" w:hAnsi="Arial" w:cs="Arial"/>
                <w:sz w:val="24"/>
                <w:szCs w:val="24"/>
                <w:lang w:val="es-ES_tradnl"/>
              </w:rPr>
            </w:pPr>
            <w:r w:rsidRPr="00A93442">
              <w:rPr>
                <w:rFonts w:ascii="Arial" w:eastAsia="Times New Roman" w:hAnsi="Arial" w:cs="Arial"/>
                <w:color w:val="373A3C"/>
                <w:sz w:val="24"/>
                <w:szCs w:val="24"/>
                <w:shd w:val="clear" w:color="auto" w:fill="F5F5F5"/>
                <w:lang w:val="es-ES_tradnl"/>
              </w:rPr>
              <w:t xml:space="preserve">Reconocer los elementos que constituyen </w:t>
            </w:r>
            <w:r w:rsidR="00ED4778">
              <w:rPr>
                <w:rFonts w:ascii="Arial" w:eastAsia="Times New Roman" w:hAnsi="Arial" w:cs="Arial"/>
                <w:color w:val="373A3C"/>
                <w:sz w:val="24"/>
                <w:szCs w:val="24"/>
                <w:shd w:val="clear" w:color="auto" w:fill="F5F5F5"/>
                <w:lang w:val="es-ES_tradnl"/>
              </w:rPr>
              <w:t>a</w:t>
            </w:r>
            <w:r w:rsidRPr="00A93442">
              <w:rPr>
                <w:rFonts w:ascii="Arial" w:eastAsia="Times New Roman" w:hAnsi="Arial" w:cs="Arial"/>
                <w:color w:val="373A3C"/>
                <w:sz w:val="24"/>
                <w:szCs w:val="24"/>
                <w:shd w:val="clear" w:color="auto" w:fill="F5F5F5"/>
                <w:lang w:val="es-ES_tradnl"/>
              </w:rPr>
              <w:t>l marco teórico y la</w:t>
            </w:r>
            <w:r w:rsidR="00ED4778">
              <w:rPr>
                <w:rFonts w:ascii="Arial" w:eastAsia="Times New Roman" w:hAnsi="Arial" w:cs="Arial"/>
                <w:color w:val="373A3C"/>
                <w:sz w:val="24"/>
                <w:szCs w:val="24"/>
                <w:shd w:val="clear" w:color="auto" w:fill="F5F5F5"/>
                <w:lang w:val="es-ES_tradnl"/>
              </w:rPr>
              <w:t>s</w:t>
            </w:r>
            <w:r w:rsidRPr="00A93442">
              <w:rPr>
                <w:rFonts w:ascii="Arial" w:eastAsia="Times New Roman" w:hAnsi="Arial" w:cs="Arial"/>
                <w:color w:val="373A3C"/>
                <w:sz w:val="24"/>
                <w:szCs w:val="24"/>
                <w:shd w:val="clear" w:color="auto" w:fill="F5F5F5"/>
                <w:lang w:val="es-ES_tradnl"/>
              </w:rPr>
              <w:t xml:space="preserve"> hipótesis</w:t>
            </w:r>
            <w:r w:rsidR="00ED4778">
              <w:rPr>
                <w:rFonts w:ascii="Arial" w:eastAsia="Times New Roman" w:hAnsi="Arial" w:cs="Arial"/>
                <w:color w:val="373A3C"/>
                <w:sz w:val="24"/>
                <w:szCs w:val="24"/>
                <w:shd w:val="clear" w:color="auto" w:fill="F5F5F5"/>
                <w:lang w:val="es-ES_tradnl"/>
              </w:rPr>
              <w:t>,</w:t>
            </w:r>
            <w:r w:rsidRPr="00A93442">
              <w:rPr>
                <w:rFonts w:ascii="Arial" w:eastAsia="Times New Roman" w:hAnsi="Arial" w:cs="Arial"/>
                <w:color w:val="373A3C"/>
                <w:sz w:val="24"/>
                <w:szCs w:val="24"/>
                <w:shd w:val="clear" w:color="auto" w:fill="F5F5F5"/>
                <w:lang w:val="es-ES_tradnl"/>
              </w:rPr>
              <w:t xml:space="preserve"> mediante el estudio de </w:t>
            </w:r>
            <w:r>
              <w:rPr>
                <w:rFonts w:ascii="Arial" w:eastAsia="Times New Roman" w:hAnsi="Arial" w:cs="Arial"/>
                <w:color w:val="373A3C"/>
                <w:sz w:val="24"/>
                <w:szCs w:val="24"/>
                <w:shd w:val="clear" w:color="auto" w:fill="F5F5F5"/>
                <w:lang w:val="es-ES_tradnl"/>
              </w:rPr>
              <w:t>diferentes recursos</w:t>
            </w:r>
            <w:r w:rsidRPr="00A93442">
              <w:rPr>
                <w:rFonts w:ascii="Arial" w:eastAsia="Times New Roman" w:hAnsi="Arial" w:cs="Arial"/>
                <w:color w:val="373A3C"/>
                <w:sz w:val="24"/>
                <w:szCs w:val="24"/>
                <w:shd w:val="clear" w:color="auto" w:fill="F5F5F5"/>
                <w:lang w:val="es-ES_tradnl"/>
              </w:rPr>
              <w:t xml:space="preserve">, </w:t>
            </w:r>
            <w:r>
              <w:rPr>
                <w:rFonts w:ascii="Arial" w:eastAsia="Times New Roman" w:hAnsi="Arial" w:cs="Arial"/>
                <w:color w:val="373A3C"/>
                <w:sz w:val="24"/>
                <w:szCs w:val="24"/>
                <w:shd w:val="clear" w:color="auto" w:fill="F5F5F5"/>
                <w:lang w:val="es-ES_tradnl"/>
              </w:rPr>
              <w:t>con el fin de poder estructurar adecuadamente</w:t>
            </w:r>
            <w:r w:rsidRPr="00A93442">
              <w:rPr>
                <w:rFonts w:ascii="Arial" w:eastAsia="Times New Roman" w:hAnsi="Arial" w:cs="Arial"/>
                <w:color w:val="373A3C"/>
                <w:sz w:val="24"/>
                <w:szCs w:val="24"/>
                <w:shd w:val="clear" w:color="auto" w:fill="F5F5F5"/>
                <w:lang w:val="es-ES_tradnl"/>
              </w:rPr>
              <w:t xml:space="preserve"> un proyecto de investigación.</w:t>
            </w:r>
          </w:p>
          <w:p w14:paraId="7C8DC6B7" w14:textId="66B355E8" w:rsidR="00953180" w:rsidRPr="00F67715" w:rsidRDefault="00C00170" w:rsidP="00F67715">
            <w:pPr>
              <w:spacing w:after="160" w:line="259" w:lineRule="auto"/>
              <w:ind w:left="0" w:hanging="2"/>
              <w:jc w:val="both"/>
              <w:rPr>
                <w:rFonts w:ascii="Arial" w:eastAsia="Arial" w:hAnsi="Arial" w:cs="Arial"/>
                <w:color w:val="7030A0"/>
                <w:sz w:val="20"/>
                <w:szCs w:val="20"/>
              </w:rPr>
            </w:pPr>
            <w:r>
              <w:rPr>
                <w:rFonts w:ascii="Arial" w:eastAsia="Arial" w:hAnsi="Arial" w:cs="Arial"/>
                <w:b/>
                <w:color w:val="7030A0"/>
                <w:sz w:val="20"/>
                <w:szCs w:val="20"/>
              </w:rPr>
              <w:t>Diseño instruccional:</w:t>
            </w:r>
            <w:r>
              <w:rPr>
                <w:rFonts w:ascii="Arial" w:eastAsia="Arial" w:hAnsi="Arial" w:cs="Arial"/>
                <w:color w:val="7030A0"/>
                <w:sz w:val="20"/>
                <w:szCs w:val="20"/>
              </w:rPr>
              <w:t xml:space="preserve"> Usar como base la lista de verbos sugerida, considerar el nivel taxonómico del bloque de la asignatura que se está desarrollando (siempre será ascendente). Al final, los cinco objetivos de los bloques deberán alcanzar el objetivo general de la asignatura.</w:t>
            </w:r>
            <w:r w:rsidR="00434710">
              <w:rPr>
                <w:rFonts w:ascii="Arial" w:eastAsia="Arial" w:hAnsi="Arial" w:cs="Arial"/>
                <w:color w:val="7030A0"/>
                <w:sz w:val="20"/>
                <w:szCs w:val="20"/>
              </w:rPr>
              <w:t xml:space="preserve"> Se envía como documento adjunto</w:t>
            </w:r>
            <w:r w:rsidR="007460D5">
              <w:rPr>
                <w:rFonts w:ascii="Arial" w:eastAsia="Arial" w:hAnsi="Arial" w:cs="Arial"/>
                <w:color w:val="7030A0"/>
                <w:sz w:val="20"/>
                <w:szCs w:val="20"/>
              </w:rPr>
              <w:t>.</w:t>
            </w:r>
          </w:p>
        </w:tc>
      </w:tr>
      <w:tr w:rsidR="00953180" w14:paraId="51142614" w14:textId="77777777">
        <w:trPr>
          <w:trHeight w:val="520"/>
        </w:trPr>
        <w:tc>
          <w:tcPr>
            <w:tcW w:w="2008" w:type="dxa"/>
            <w:tcBorders>
              <w:top w:val="single" w:sz="4" w:space="0" w:color="FFFFFF"/>
              <w:left w:val="nil"/>
              <w:bottom w:val="nil"/>
              <w:right w:val="nil"/>
            </w:tcBorders>
            <w:shd w:val="clear" w:color="auto" w:fill="31849B"/>
          </w:tcPr>
          <w:p w14:paraId="26156316" w14:textId="77777777" w:rsidR="00953180" w:rsidRDefault="00C00170">
            <w:pPr>
              <w:ind w:left="0" w:hanging="2"/>
              <w:jc w:val="right"/>
              <w:rPr>
                <w:rFonts w:ascii="Arial" w:eastAsia="Arial" w:hAnsi="Arial" w:cs="Arial"/>
                <w:color w:val="FFFFFF"/>
                <w:sz w:val="24"/>
                <w:szCs w:val="24"/>
              </w:rPr>
            </w:pPr>
            <w:r>
              <w:rPr>
                <w:rFonts w:ascii="Arial" w:eastAsia="Arial" w:hAnsi="Arial" w:cs="Arial"/>
                <w:color w:val="FFFFFF"/>
                <w:sz w:val="24"/>
                <w:szCs w:val="24"/>
              </w:rPr>
              <w:t>Video TED</w:t>
            </w:r>
          </w:p>
        </w:tc>
        <w:tc>
          <w:tcPr>
            <w:tcW w:w="7233" w:type="dxa"/>
            <w:tcBorders>
              <w:top w:val="single" w:sz="4" w:space="0" w:color="BFBFBF"/>
              <w:left w:val="nil"/>
              <w:bottom w:val="single" w:sz="4" w:space="0" w:color="BFBFBF"/>
              <w:right w:val="single" w:sz="4" w:space="0" w:color="BFBFBF"/>
            </w:tcBorders>
            <w:shd w:val="clear" w:color="auto" w:fill="F2F2F2"/>
          </w:tcPr>
          <w:p w14:paraId="1D870B13" w14:textId="77777777" w:rsidR="00953180" w:rsidRDefault="00C00170" w:rsidP="00434710">
            <w:pPr>
              <w:spacing w:after="160"/>
              <w:ind w:left="-2" w:firstLineChars="0" w:firstLine="0"/>
              <w:jc w:val="both"/>
              <w:rPr>
                <w:rFonts w:ascii="Arial" w:eastAsia="Arial" w:hAnsi="Arial" w:cs="Arial"/>
              </w:rPr>
            </w:pPr>
            <w:r>
              <w:rPr>
                <w:rFonts w:ascii="Arial" w:eastAsia="Arial" w:hAnsi="Arial" w:cs="Arial"/>
                <w:b/>
                <w:i/>
                <w:color w:val="4F81BD"/>
              </w:rPr>
              <w:t>Plataforma:</w:t>
            </w:r>
            <w:r>
              <w:rPr>
                <w:rFonts w:ascii="Arial" w:eastAsia="Arial" w:hAnsi="Arial" w:cs="Arial"/>
                <w:i/>
                <w:color w:val="4F81BD"/>
              </w:rPr>
              <w:t xml:space="preserve"> En el siguiente video encontrarás una breve introducción de los contenidos temáticos de este bloque. </w:t>
            </w:r>
          </w:p>
          <w:p w14:paraId="4F22187B" w14:textId="65246BAB" w:rsidR="00B501CF" w:rsidRDefault="00B501CF" w:rsidP="00B501CF">
            <w:pPr>
              <w:ind w:left="0" w:hanging="2"/>
              <w:jc w:val="both"/>
              <w:rPr>
                <w:rFonts w:ascii="Arial" w:eastAsia="Arial" w:hAnsi="Arial" w:cs="Arial"/>
                <w:sz w:val="24"/>
                <w:szCs w:val="24"/>
              </w:rPr>
            </w:pPr>
            <w:proofErr w:type="spellStart"/>
            <w:r w:rsidRPr="007E377D">
              <w:rPr>
                <w:rFonts w:ascii="Arial" w:eastAsia="Arial" w:hAnsi="Arial" w:cs="Arial"/>
                <w:sz w:val="24"/>
                <w:szCs w:val="24"/>
              </w:rPr>
              <w:t>TEDx</w:t>
            </w:r>
            <w:proofErr w:type="spellEnd"/>
            <w:r w:rsidRPr="007E377D">
              <w:rPr>
                <w:rFonts w:ascii="Arial" w:eastAsia="Arial" w:hAnsi="Arial" w:cs="Arial"/>
                <w:sz w:val="24"/>
                <w:szCs w:val="24"/>
              </w:rPr>
              <w:t xml:space="preserve"> </w:t>
            </w:r>
            <w:proofErr w:type="spellStart"/>
            <w:r w:rsidRPr="007E377D">
              <w:rPr>
                <w:rFonts w:ascii="Arial" w:eastAsia="Arial" w:hAnsi="Arial" w:cs="Arial"/>
                <w:sz w:val="24"/>
                <w:szCs w:val="24"/>
              </w:rPr>
              <w:t>Talks</w:t>
            </w:r>
            <w:proofErr w:type="spellEnd"/>
            <w:r>
              <w:rPr>
                <w:rFonts w:ascii="Arial" w:eastAsia="Arial" w:hAnsi="Arial" w:cs="Arial"/>
                <w:sz w:val="24"/>
                <w:szCs w:val="24"/>
              </w:rPr>
              <w:t>. (</w:t>
            </w:r>
            <w:r w:rsidR="00ED4778">
              <w:rPr>
                <w:rFonts w:ascii="Arial" w:eastAsia="Arial" w:hAnsi="Arial" w:cs="Arial"/>
                <w:sz w:val="24"/>
                <w:szCs w:val="24"/>
              </w:rPr>
              <w:t xml:space="preserve">2017, </w:t>
            </w:r>
            <w:proofErr w:type="gramStart"/>
            <w:r>
              <w:rPr>
                <w:rFonts w:ascii="Arial" w:eastAsia="Arial" w:hAnsi="Arial" w:cs="Arial"/>
                <w:sz w:val="24"/>
                <w:szCs w:val="24"/>
              </w:rPr>
              <w:t>junio</w:t>
            </w:r>
            <w:proofErr w:type="gramEnd"/>
            <w:r w:rsidR="00ED4778">
              <w:rPr>
                <w:rFonts w:ascii="Arial" w:eastAsia="Arial" w:hAnsi="Arial" w:cs="Arial"/>
                <w:sz w:val="24"/>
                <w:szCs w:val="24"/>
              </w:rPr>
              <w:t xml:space="preserve"> 13</w:t>
            </w:r>
            <w:r>
              <w:rPr>
                <w:rFonts w:ascii="Arial" w:eastAsia="Arial" w:hAnsi="Arial" w:cs="Arial"/>
                <w:sz w:val="24"/>
                <w:szCs w:val="24"/>
              </w:rPr>
              <w:t xml:space="preserve">). </w:t>
            </w:r>
            <w:r w:rsidRPr="007E377D">
              <w:rPr>
                <w:rFonts w:ascii="Arial" w:eastAsia="Arial" w:hAnsi="Arial" w:cs="Arial"/>
                <w:i/>
                <w:sz w:val="24"/>
                <w:szCs w:val="24"/>
              </w:rPr>
              <w:t xml:space="preserve">Todos podemos hacer ciencia con las preguntas adecuadas | Alfredo Manríquez Rangel | </w:t>
            </w:r>
            <w:proofErr w:type="spellStart"/>
            <w:r w:rsidRPr="007E377D">
              <w:rPr>
                <w:rFonts w:ascii="Arial" w:eastAsia="Arial" w:hAnsi="Arial" w:cs="Arial"/>
                <w:i/>
                <w:sz w:val="24"/>
                <w:szCs w:val="24"/>
              </w:rPr>
              <w:t>TEDxPitic</w:t>
            </w:r>
            <w:proofErr w:type="spellEnd"/>
            <w:r>
              <w:rPr>
                <w:rFonts w:ascii="Arial" w:eastAsia="Arial" w:hAnsi="Arial" w:cs="Arial"/>
                <w:i/>
                <w:sz w:val="24"/>
                <w:szCs w:val="24"/>
              </w:rPr>
              <w:t>.</w:t>
            </w:r>
            <w:r>
              <w:rPr>
                <w:rFonts w:ascii="Arial" w:eastAsia="Arial" w:hAnsi="Arial" w:cs="Arial"/>
                <w:sz w:val="24"/>
                <w:szCs w:val="24"/>
              </w:rPr>
              <w:t xml:space="preserve"> </w:t>
            </w:r>
            <w:r w:rsidRPr="007E377D">
              <w:rPr>
                <w:rFonts w:ascii="Arial" w:eastAsia="Arial" w:hAnsi="Arial" w:cs="Arial"/>
                <w:sz w:val="24"/>
                <w:szCs w:val="24"/>
              </w:rPr>
              <w:t>[Archivo de video].</w:t>
            </w:r>
            <w:r>
              <w:rPr>
                <w:rFonts w:ascii="Arial" w:eastAsia="Arial" w:hAnsi="Arial" w:cs="Arial"/>
                <w:sz w:val="24"/>
                <w:szCs w:val="24"/>
              </w:rPr>
              <w:t xml:space="preserve"> </w:t>
            </w:r>
            <w:r w:rsidRPr="003B7DC3">
              <w:rPr>
                <w:rFonts w:ascii="Arial" w:eastAsia="Arial" w:hAnsi="Arial" w:cs="Arial"/>
                <w:sz w:val="24"/>
                <w:szCs w:val="24"/>
              </w:rPr>
              <w:t>Recuperado de</w:t>
            </w:r>
          </w:p>
          <w:p w14:paraId="6A120085" w14:textId="77777777" w:rsidR="00B501CF" w:rsidRDefault="00FD1AD5" w:rsidP="00B501CF">
            <w:pPr>
              <w:ind w:left="0" w:hanging="2"/>
              <w:jc w:val="both"/>
              <w:rPr>
                <w:rFonts w:ascii="Arial" w:eastAsia="Arial" w:hAnsi="Arial" w:cs="Arial"/>
                <w:sz w:val="24"/>
                <w:szCs w:val="24"/>
              </w:rPr>
            </w:pPr>
            <w:hyperlink r:id="rId8" w:history="1">
              <w:r w:rsidR="00B501CF" w:rsidRPr="005458DA">
                <w:rPr>
                  <w:rStyle w:val="Hipervnculo"/>
                  <w:rFonts w:ascii="Arial" w:eastAsia="Arial" w:hAnsi="Arial" w:cs="Arial"/>
                  <w:sz w:val="24"/>
                  <w:szCs w:val="24"/>
                </w:rPr>
                <w:t>https://www.youtube.com/watch?v=Vgdd2OhYI9E</w:t>
              </w:r>
            </w:hyperlink>
          </w:p>
          <w:p w14:paraId="3B9B3A0F" w14:textId="77777777" w:rsidR="00953180" w:rsidRDefault="00953180">
            <w:pPr>
              <w:spacing w:after="160" w:line="259" w:lineRule="auto"/>
              <w:ind w:left="0" w:hanging="2"/>
              <w:jc w:val="both"/>
              <w:rPr>
                <w:rFonts w:ascii="Arial" w:eastAsia="Arial" w:hAnsi="Arial" w:cs="Arial"/>
                <w:color w:val="808080"/>
                <w:sz w:val="20"/>
                <w:szCs w:val="20"/>
              </w:rPr>
            </w:pPr>
          </w:p>
          <w:p w14:paraId="4D0F1901" w14:textId="77777777" w:rsidR="00953180" w:rsidRDefault="00C00170">
            <w:pPr>
              <w:pBdr>
                <w:top w:val="nil"/>
                <w:left w:val="nil"/>
                <w:bottom w:val="nil"/>
                <w:right w:val="nil"/>
                <w:between w:val="nil"/>
              </w:pBdr>
              <w:spacing w:after="0" w:line="240" w:lineRule="auto"/>
              <w:ind w:left="0" w:hanging="2"/>
              <w:rPr>
                <w:rFonts w:ascii="Arial" w:eastAsia="Arial" w:hAnsi="Arial" w:cs="Arial"/>
                <w:color w:val="8064A2"/>
                <w:sz w:val="20"/>
                <w:szCs w:val="20"/>
              </w:rPr>
            </w:pPr>
            <w:r>
              <w:rPr>
                <w:rFonts w:ascii="Arial" w:eastAsia="Arial" w:hAnsi="Arial" w:cs="Arial"/>
                <w:b/>
                <w:color w:val="8064A2"/>
                <w:sz w:val="20"/>
                <w:szCs w:val="20"/>
              </w:rPr>
              <w:t xml:space="preserve">Diseño instruccional: </w:t>
            </w:r>
            <w:r>
              <w:rPr>
                <w:rFonts w:ascii="Arial" w:eastAsia="Arial" w:hAnsi="Arial" w:cs="Arial"/>
                <w:color w:val="8064A2"/>
                <w:sz w:val="20"/>
                <w:szCs w:val="20"/>
              </w:rPr>
              <w:t>Verificar</w:t>
            </w:r>
            <w:r>
              <w:rPr>
                <w:rFonts w:ascii="Arial" w:eastAsia="Arial" w:hAnsi="Arial" w:cs="Arial"/>
                <w:b/>
                <w:color w:val="8064A2"/>
                <w:sz w:val="20"/>
                <w:szCs w:val="20"/>
              </w:rPr>
              <w:t xml:space="preserve"> </w:t>
            </w:r>
            <w:r>
              <w:rPr>
                <w:rFonts w:ascii="Arial" w:eastAsia="Arial" w:hAnsi="Arial" w:cs="Arial"/>
                <w:color w:val="8064A2"/>
                <w:sz w:val="20"/>
                <w:szCs w:val="20"/>
              </w:rPr>
              <w:t>que l</w:t>
            </w:r>
            <w:r w:rsidR="007460D5">
              <w:rPr>
                <w:rFonts w:ascii="Arial" w:eastAsia="Arial" w:hAnsi="Arial" w:cs="Arial"/>
                <w:color w:val="8064A2"/>
                <w:sz w:val="20"/>
                <w:szCs w:val="20"/>
              </w:rPr>
              <w:t>a referencia sea en formato APA y que cumpla todas las instrucciones al profesor.</w:t>
            </w:r>
          </w:p>
          <w:p w14:paraId="573F271C" w14:textId="77777777" w:rsidR="00953180" w:rsidRDefault="00953180">
            <w:pPr>
              <w:pBdr>
                <w:top w:val="nil"/>
                <w:left w:val="nil"/>
                <w:bottom w:val="nil"/>
                <w:right w:val="nil"/>
                <w:between w:val="nil"/>
              </w:pBdr>
              <w:spacing w:after="0" w:line="240" w:lineRule="auto"/>
              <w:ind w:left="0" w:hanging="2"/>
              <w:rPr>
                <w:rFonts w:ascii="Arial" w:eastAsia="Arial" w:hAnsi="Arial" w:cs="Arial"/>
                <w:color w:val="8064A2"/>
                <w:sz w:val="24"/>
                <w:szCs w:val="24"/>
              </w:rPr>
            </w:pPr>
          </w:p>
          <w:p w14:paraId="2CCC3EA8" w14:textId="77777777" w:rsidR="00953180" w:rsidRDefault="00C00170">
            <w:pPr>
              <w:pBdr>
                <w:top w:val="nil"/>
                <w:left w:val="nil"/>
                <w:bottom w:val="nil"/>
                <w:right w:val="nil"/>
                <w:between w:val="nil"/>
              </w:pBdr>
              <w:spacing w:after="0"/>
              <w:ind w:left="0" w:hanging="2"/>
              <w:rPr>
                <w:rFonts w:ascii="Arial" w:eastAsia="Arial" w:hAnsi="Arial" w:cs="Arial"/>
                <w:color w:val="4F81BD"/>
              </w:rPr>
            </w:pPr>
            <w:r>
              <w:rPr>
                <w:rFonts w:ascii="Arial" w:eastAsia="Arial" w:hAnsi="Arial" w:cs="Arial"/>
                <w:b/>
                <w:i/>
                <w:color w:val="4F81BD"/>
              </w:rPr>
              <w:t>Plataforma:</w:t>
            </w:r>
            <w:r>
              <w:rPr>
                <w:rFonts w:ascii="Arial" w:eastAsia="Arial" w:hAnsi="Arial" w:cs="Arial"/>
                <w:i/>
                <w:color w:val="4F81BD"/>
              </w:rPr>
              <w:t xml:space="preserve"> Haz clic en la pantalla para pausar el video y si lo requieres, cambiar de tema.</w:t>
            </w:r>
          </w:p>
          <w:p w14:paraId="328C7292" w14:textId="77777777" w:rsidR="00953180" w:rsidRDefault="00953180">
            <w:pPr>
              <w:pBdr>
                <w:top w:val="nil"/>
                <w:left w:val="nil"/>
                <w:bottom w:val="nil"/>
                <w:right w:val="nil"/>
                <w:between w:val="nil"/>
              </w:pBdr>
              <w:spacing w:after="0" w:line="240" w:lineRule="auto"/>
              <w:ind w:left="0" w:hanging="2"/>
              <w:rPr>
                <w:rFonts w:ascii="Arial" w:eastAsia="Arial" w:hAnsi="Arial" w:cs="Arial"/>
                <w:color w:val="8064A2"/>
                <w:sz w:val="24"/>
                <w:szCs w:val="24"/>
              </w:rPr>
            </w:pPr>
          </w:p>
        </w:tc>
      </w:tr>
      <w:tr w:rsidR="00923C63" w14:paraId="11DEE458" w14:textId="77777777">
        <w:tc>
          <w:tcPr>
            <w:tcW w:w="2008" w:type="dxa"/>
            <w:tcBorders>
              <w:top w:val="single" w:sz="4" w:space="0" w:color="FFFFFF"/>
              <w:left w:val="nil"/>
              <w:bottom w:val="nil"/>
              <w:right w:val="nil"/>
            </w:tcBorders>
            <w:shd w:val="clear" w:color="auto" w:fill="31849B"/>
          </w:tcPr>
          <w:p w14:paraId="0D059B58" w14:textId="77777777" w:rsidR="00923C63" w:rsidRDefault="00923C63">
            <w:pPr>
              <w:ind w:left="0" w:hanging="2"/>
              <w:jc w:val="right"/>
              <w:rPr>
                <w:rFonts w:ascii="Arial" w:eastAsia="Arial" w:hAnsi="Arial" w:cs="Arial"/>
                <w:color w:val="FFFFFF"/>
                <w:sz w:val="24"/>
                <w:szCs w:val="24"/>
              </w:rPr>
            </w:pPr>
            <w:r>
              <w:rPr>
                <w:rFonts w:ascii="Arial" w:eastAsia="Arial" w:hAnsi="Arial" w:cs="Arial"/>
                <w:color w:val="FFFFFF"/>
                <w:sz w:val="24"/>
                <w:szCs w:val="24"/>
              </w:rPr>
              <w:lastRenderedPageBreak/>
              <w:t>Antología</w:t>
            </w:r>
          </w:p>
        </w:tc>
        <w:tc>
          <w:tcPr>
            <w:tcW w:w="7233" w:type="dxa"/>
            <w:tcBorders>
              <w:top w:val="single" w:sz="4" w:space="0" w:color="BFBFBF"/>
              <w:left w:val="nil"/>
              <w:bottom w:val="single" w:sz="4" w:space="0" w:color="BFBFBF"/>
              <w:right w:val="single" w:sz="4" w:space="0" w:color="BFBFBF"/>
            </w:tcBorders>
            <w:shd w:val="clear" w:color="auto" w:fill="F2F2F2"/>
          </w:tcPr>
          <w:p w14:paraId="4C7F994B" w14:textId="77777777" w:rsidR="00923C63" w:rsidRDefault="00923C63" w:rsidP="008E148C">
            <w:pPr>
              <w:spacing w:line="360" w:lineRule="auto"/>
              <w:ind w:left="0" w:hanging="2"/>
              <w:jc w:val="both"/>
              <w:rPr>
                <w:rFonts w:ascii="Arial" w:eastAsia="Arial" w:hAnsi="Arial" w:cs="Arial"/>
                <w:b/>
                <w:sz w:val="24"/>
                <w:szCs w:val="24"/>
              </w:rPr>
            </w:pPr>
            <w:r>
              <w:rPr>
                <w:rFonts w:ascii="Arial" w:eastAsia="Arial" w:hAnsi="Arial" w:cs="Arial"/>
                <w:b/>
                <w:sz w:val="24"/>
                <w:szCs w:val="24"/>
              </w:rPr>
              <w:t>4. Marco teórico</w:t>
            </w:r>
          </w:p>
          <w:p w14:paraId="5628AFE8" w14:textId="5236CA54" w:rsidR="00923C63" w:rsidRDefault="00923C63" w:rsidP="008E148C">
            <w:pPr>
              <w:spacing w:line="360" w:lineRule="auto"/>
              <w:ind w:left="0" w:hanging="2"/>
              <w:jc w:val="both"/>
              <w:rPr>
                <w:rFonts w:ascii="Arial" w:eastAsia="Arial" w:hAnsi="Arial" w:cs="Arial"/>
                <w:sz w:val="24"/>
                <w:szCs w:val="24"/>
              </w:rPr>
            </w:pPr>
            <w:r>
              <w:rPr>
                <w:rFonts w:ascii="Arial" w:eastAsia="Arial" w:hAnsi="Arial" w:cs="Arial"/>
                <w:sz w:val="24"/>
                <w:szCs w:val="24"/>
              </w:rPr>
              <w:t>La elaboración del marco teórico en la investigación es una necesidad</w:t>
            </w:r>
            <w:r w:rsidR="005909DA">
              <w:rPr>
                <w:rFonts w:ascii="Arial" w:eastAsia="Arial" w:hAnsi="Arial" w:cs="Arial"/>
                <w:sz w:val="24"/>
                <w:szCs w:val="24"/>
              </w:rPr>
              <w:t xml:space="preserve"> </w:t>
            </w:r>
            <w:r>
              <w:rPr>
                <w:rFonts w:ascii="Arial" w:eastAsia="Arial" w:hAnsi="Arial" w:cs="Arial"/>
                <w:sz w:val="24"/>
                <w:szCs w:val="24"/>
              </w:rPr>
              <w:t xml:space="preserve">que permite al investigador encontrar los antecedentes y la evolución histórica sobre su problema de investigación, así como los referentes teóricos que sustentan la solución que se busca desde la ciencia al problema científico que se investiga (Matos, 2012). </w:t>
            </w:r>
          </w:p>
          <w:p w14:paraId="71F13311" w14:textId="77777777" w:rsidR="00923C63" w:rsidRDefault="00923C63" w:rsidP="008E148C">
            <w:pPr>
              <w:spacing w:line="360" w:lineRule="auto"/>
              <w:ind w:left="0" w:hanging="2"/>
              <w:jc w:val="both"/>
              <w:rPr>
                <w:rFonts w:ascii="Arial" w:eastAsia="Arial" w:hAnsi="Arial" w:cs="Arial"/>
                <w:b/>
                <w:sz w:val="24"/>
                <w:szCs w:val="24"/>
              </w:rPr>
            </w:pPr>
            <w:r>
              <w:rPr>
                <w:rFonts w:ascii="Arial" w:eastAsia="Arial" w:hAnsi="Arial" w:cs="Arial"/>
                <w:b/>
                <w:sz w:val="24"/>
                <w:szCs w:val="24"/>
              </w:rPr>
              <w:t>4.1 Beneficios de un marco teórico</w:t>
            </w:r>
          </w:p>
          <w:p w14:paraId="4D410092" w14:textId="27D6DE75" w:rsidR="00923C63" w:rsidRDefault="00923C63" w:rsidP="008E148C">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Antes de conocer los beneficios de </w:t>
            </w:r>
            <w:r w:rsidR="00773BA3">
              <w:rPr>
                <w:rFonts w:ascii="Arial" w:eastAsia="Arial" w:hAnsi="Arial" w:cs="Arial"/>
                <w:sz w:val="24"/>
                <w:szCs w:val="24"/>
              </w:rPr>
              <w:t xml:space="preserve">elaborar </w:t>
            </w:r>
            <w:r>
              <w:rPr>
                <w:rFonts w:ascii="Arial" w:eastAsia="Arial" w:hAnsi="Arial" w:cs="Arial"/>
                <w:sz w:val="24"/>
                <w:szCs w:val="24"/>
              </w:rPr>
              <w:t>el marco teórico, es importante mencionar que este no comienza en el capítulo 1</w:t>
            </w:r>
            <w:r w:rsidR="00773BA3">
              <w:rPr>
                <w:rFonts w:ascii="Arial" w:eastAsia="Arial" w:hAnsi="Arial" w:cs="Arial"/>
                <w:sz w:val="24"/>
                <w:szCs w:val="24"/>
              </w:rPr>
              <w:t>,</w:t>
            </w:r>
            <w:r>
              <w:rPr>
                <w:rFonts w:ascii="Arial" w:eastAsia="Arial" w:hAnsi="Arial" w:cs="Arial"/>
                <w:sz w:val="24"/>
                <w:szCs w:val="24"/>
              </w:rPr>
              <w:t xml:space="preserve"> </w:t>
            </w:r>
            <w:r w:rsidR="00773BA3">
              <w:rPr>
                <w:rFonts w:ascii="Arial" w:eastAsia="Arial" w:hAnsi="Arial" w:cs="Arial"/>
                <w:sz w:val="24"/>
                <w:szCs w:val="24"/>
              </w:rPr>
              <w:t>sino en</w:t>
            </w:r>
            <w:r>
              <w:rPr>
                <w:rFonts w:ascii="Arial" w:eastAsia="Arial" w:hAnsi="Arial" w:cs="Arial"/>
                <w:sz w:val="24"/>
                <w:szCs w:val="24"/>
              </w:rPr>
              <w:t xml:space="preserve"> el momento en que se formula el problema, porque a partir de </w:t>
            </w:r>
            <w:r w:rsidR="0068772F">
              <w:rPr>
                <w:rFonts w:ascii="Arial" w:eastAsia="Arial" w:hAnsi="Arial" w:cs="Arial"/>
                <w:sz w:val="24"/>
                <w:szCs w:val="24"/>
              </w:rPr>
              <w:t>ahí</w:t>
            </w:r>
            <w:r>
              <w:rPr>
                <w:rFonts w:ascii="Arial" w:eastAsia="Arial" w:hAnsi="Arial" w:cs="Arial"/>
                <w:sz w:val="24"/>
                <w:szCs w:val="24"/>
              </w:rPr>
              <w:t xml:space="preserve"> es necesario conocer los antecedentes teóricos para precisar si el problema tiene un carácter científico o no.</w:t>
            </w:r>
          </w:p>
          <w:p w14:paraId="51BFC25F" w14:textId="457ABF57" w:rsidR="00923C63" w:rsidRDefault="00923C63" w:rsidP="008E148C">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Matos (2012) </w:t>
            </w:r>
            <w:r w:rsidR="005E224F">
              <w:rPr>
                <w:rFonts w:ascii="Arial" w:eastAsia="Arial" w:hAnsi="Arial" w:cs="Arial"/>
                <w:sz w:val="24"/>
                <w:szCs w:val="24"/>
              </w:rPr>
              <w:t xml:space="preserve">habla de </w:t>
            </w:r>
            <w:r>
              <w:rPr>
                <w:rFonts w:ascii="Arial" w:eastAsia="Arial" w:hAnsi="Arial" w:cs="Arial"/>
                <w:sz w:val="24"/>
                <w:szCs w:val="24"/>
              </w:rPr>
              <w:t>las funciones de elaborar un marco teórico</w:t>
            </w:r>
            <w:r w:rsidR="00B639A5">
              <w:rPr>
                <w:rFonts w:ascii="Arial" w:eastAsia="Arial" w:hAnsi="Arial" w:cs="Arial"/>
                <w:sz w:val="24"/>
                <w:szCs w:val="24"/>
              </w:rPr>
              <w:t>,</w:t>
            </w:r>
            <w:r>
              <w:rPr>
                <w:rFonts w:ascii="Arial" w:eastAsia="Arial" w:hAnsi="Arial" w:cs="Arial"/>
                <w:sz w:val="24"/>
                <w:szCs w:val="24"/>
              </w:rPr>
              <w:t xml:space="preserve"> </w:t>
            </w:r>
            <w:r w:rsidR="00B639A5">
              <w:rPr>
                <w:rFonts w:ascii="Arial" w:eastAsia="Arial" w:hAnsi="Arial" w:cs="Arial"/>
                <w:sz w:val="24"/>
                <w:szCs w:val="24"/>
              </w:rPr>
              <w:t>pero</w:t>
            </w:r>
            <w:r>
              <w:rPr>
                <w:rFonts w:ascii="Arial" w:eastAsia="Arial" w:hAnsi="Arial" w:cs="Arial"/>
                <w:sz w:val="24"/>
                <w:szCs w:val="24"/>
              </w:rPr>
              <w:t xml:space="preserve"> consideramos que la palabra adecuada</w:t>
            </w:r>
            <w:r w:rsidR="00B639A5">
              <w:rPr>
                <w:rFonts w:ascii="Arial" w:eastAsia="Arial" w:hAnsi="Arial" w:cs="Arial"/>
                <w:sz w:val="24"/>
                <w:szCs w:val="24"/>
              </w:rPr>
              <w:t xml:space="preserve"> para referirse a e</w:t>
            </w:r>
            <w:r w:rsidR="00186F5E">
              <w:rPr>
                <w:rFonts w:ascii="Arial" w:eastAsia="Arial" w:hAnsi="Arial" w:cs="Arial"/>
                <w:sz w:val="24"/>
                <w:szCs w:val="24"/>
              </w:rPr>
              <w:t>st</w:t>
            </w:r>
            <w:r w:rsidR="00B639A5">
              <w:rPr>
                <w:rFonts w:ascii="Arial" w:eastAsia="Arial" w:hAnsi="Arial" w:cs="Arial"/>
                <w:sz w:val="24"/>
                <w:szCs w:val="24"/>
              </w:rPr>
              <w:t>as es</w:t>
            </w:r>
            <w:r>
              <w:rPr>
                <w:rFonts w:ascii="Arial" w:eastAsia="Arial" w:hAnsi="Arial" w:cs="Arial"/>
                <w:sz w:val="24"/>
                <w:szCs w:val="24"/>
              </w:rPr>
              <w:t xml:space="preserve"> beneficios</w:t>
            </w:r>
            <w:r w:rsidR="00B639A5">
              <w:rPr>
                <w:rFonts w:ascii="Arial" w:eastAsia="Arial" w:hAnsi="Arial" w:cs="Arial"/>
                <w:sz w:val="24"/>
                <w:szCs w:val="24"/>
              </w:rPr>
              <w:t xml:space="preserve">; </w:t>
            </w:r>
            <w:r w:rsidR="005E224F">
              <w:rPr>
                <w:rFonts w:ascii="Arial" w:eastAsia="Arial" w:hAnsi="Arial" w:cs="Arial"/>
                <w:sz w:val="24"/>
                <w:szCs w:val="24"/>
              </w:rPr>
              <w:t xml:space="preserve">y </w:t>
            </w:r>
            <w:r>
              <w:rPr>
                <w:rFonts w:ascii="Arial" w:eastAsia="Arial" w:hAnsi="Arial" w:cs="Arial"/>
                <w:sz w:val="24"/>
                <w:szCs w:val="24"/>
              </w:rPr>
              <w:t>son</w:t>
            </w:r>
            <w:r w:rsidR="00186F5E">
              <w:rPr>
                <w:rFonts w:ascii="Arial" w:eastAsia="Arial" w:hAnsi="Arial" w:cs="Arial"/>
                <w:sz w:val="24"/>
                <w:szCs w:val="24"/>
              </w:rPr>
              <w:t xml:space="preserve"> los siguientes</w:t>
            </w:r>
            <w:r>
              <w:rPr>
                <w:rFonts w:ascii="Arial" w:eastAsia="Arial" w:hAnsi="Arial" w:cs="Arial"/>
                <w:sz w:val="24"/>
                <w:szCs w:val="24"/>
              </w:rPr>
              <w:t>:</w:t>
            </w:r>
          </w:p>
          <w:p w14:paraId="44908E7A" w14:textId="14B2786B" w:rsidR="00923C63" w:rsidRDefault="00923C63" w:rsidP="008E148C">
            <w:pPr>
              <w:spacing w:line="360" w:lineRule="auto"/>
              <w:ind w:left="0" w:hanging="2"/>
              <w:jc w:val="both"/>
              <w:rPr>
                <w:rFonts w:ascii="Arial" w:eastAsia="Arial" w:hAnsi="Arial" w:cs="Arial"/>
                <w:sz w:val="24"/>
                <w:szCs w:val="24"/>
              </w:rPr>
            </w:pPr>
            <w:r>
              <w:rPr>
                <w:rFonts w:ascii="Arial" w:eastAsia="Arial" w:hAnsi="Arial" w:cs="Arial"/>
                <w:i/>
                <w:sz w:val="24"/>
                <w:szCs w:val="24"/>
              </w:rPr>
              <w:t xml:space="preserve">a) </w:t>
            </w:r>
            <w:r w:rsidRPr="0043061D">
              <w:rPr>
                <w:rFonts w:ascii="Arial" w:eastAsia="Arial" w:hAnsi="Arial" w:cs="Arial"/>
                <w:i/>
                <w:sz w:val="24"/>
                <w:szCs w:val="24"/>
              </w:rPr>
              <w:t>Ayuda a definir el problema a investigar</w:t>
            </w:r>
            <w:r>
              <w:rPr>
                <w:rFonts w:ascii="Arial" w:eastAsia="Arial" w:hAnsi="Arial" w:cs="Arial"/>
                <w:sz w:val="24"/>
                <w:szCs w:val="24"/>
              </w:rPr>
              <w:t xml:space="preserve">: En la medida en que se revisan los antecedentes, </w:t>
            </w:r>
            <w:r w:rsidR="001F3023">
              <w:rPr>
                <w:rFonts w:ascii="Arial" w:eastAsia="Arial" w:hAnsi="Arial" w:cs="Arial"/>
                <w:sz w:val="24"/>
                <w:szCs w:val="24"/>
              </w:rPr>
              <w:t xml:space="preserve">se </w:t>
            </w:r>
            <w:r>
              <w:rPr>
                <w:rFonts w:ascii="Arial" w:eastAsia="Arial" w:hAnsi="Arial" w:cs="Arial"/>
                <w:sz w:val="24"/>
                <w:szCs w:val="24"/>
              </w:rPr>
              <w:t>explora</w:t>
            </w:r>
            <w:r w:rsidR="00AE4804">
              <w:rPr>
                <w:rFonts w:ascii="Arial" w:eastAsia="Arial" w:hAnsi="Arial" w:cs="Arial"/>
                <w:sz w:val="24"/>
                <w:szCs w:val="24"/>
              </w:rPr>
              <w:t>n</w:t>
            </w:r>
            <w:r>
              <w:rPr>
                <w:rFonts w:ascii="Arial" w:eastAsia="Arial" w:hAnsi="Arial" w:cs="Arial"/>
                <w:sz w:val="24"/>
                <w:szCs w:val="24"/>
              </w:rPr>
              <w:t xml:space="preserve"> y encuentra</w:t>
            </w:r>
            <w:r w:rsidR="001F3023">
              <w:rPr>
                <w:rFonts w:ascii="Arial" w:eastAsia="Arial" w:hAnsi="Arial" w:cs="Arial"/>
                <w:sz w:val="24"/>
                <w:szCs w:val="24"/>
              </w:rPr>
              <w:t>n</w:t>
            </w:r>
            <w:r>
              <w:rPr>
                <w:rFonts w:ascii="Arial" w:eastAsia="Arial" w:hAnsi="Arial" w:cs="Arial"/>
                <w:sz w:val="24"/>
                <w:szCs w:val="24"/>
              </w:rPr>
              <w:t xml:space="preserve"> evidencias teórico</w:t>
            </w:r>
            <w:r w:rsidR="001F3023">
              <w:rPr>
                <w:rFonts w:ascii="Arial" w:eastAsia="Arial" w:hAnsi="Arial" w:cs="Arial"/>
                <w:sz w:val="24"/>
                <w:szCs w:val="24"/>
              </w:rPr>
              <w:t>-</w:t>
            </w:r>
            <w:r>
              <w:rPr>
                <w:rFonts w:ascii="Arial" w:eastAsia="Arial" w:hAnsi="Arial" w:cs="Arial"/>
                <w:sz w:val="24"/>
                <w:szCs w:val="24"/>
              </w:rPr>
              <w:t>metodológicas que permite</w:t>
            </w:r>
            <w:r w:rsidR="001F3023">
              <w:rPr>
                <w:rFonts w:ascii="Arial" w:eastAsia="Arial" w:hAnsi="Arial" w:cs="Arial"/>
                <w:sz w:val="24"/>
                <w:szCs w:val="24"/>
              </w:rPr>
              <w:t>n</w:t>
            </w:r>
            <w:r>
              <w:rPr>
                <w:rFonts w:ascii="Arial" w:eastAsia="Arial" w:hAnsi="Arial" w:cs="Arial"/>
                <w:sz w:val="24"/>
                <w:szCs w:val="24"/>
              </w:rPr>
              <w:t xml:space="preserve"> visualizar el problema de mejor manera</w:t>
            </w:r>
            <w:r w:rsidR="001F3023">
              <w:rPr>
                <w:rFonts w:ascii="Arial" w:eastAsia="Arial" w:hAnsi="Arial" w:cs="Arial"/>
                <w:sz w:val="24"/>
                <w:szCs w:val="24"/>
              </w:rPr>
              <w:t>; Matos (2012)</w:t>
            </w:r>
            <w:r>
              <w:rPr>
                <w:rFonts w:ascii="Arial" w:eastAsia="Arial" w:hAnsi="Arial" w:cs="Arial"/>
                <w:sz w:val="24"/>
                <w:szCs w:val="24"/>
              </w:rPr>
              <w:t xml:space="preserve"> llama </w:t>
            </w:r>
            <w:r w:rsidR="00AE4804">
              <w:rPr>
                <w:rFonts w:ascii="Arial" w:eastAsia="Arial" w:hAnsi="Arial" w:cs="Arial"/>
                <w:sz w:val="24"/>
                <w:szCs w:val="24"/>
              </w:rPr>
              <w:t xml:space="preserve">a esto </w:t>
            </w:r>
            <w:r>
              <w:rPr>
                <w:rFonts w:ascii="Arial" w:eastAsia="Arial" w:hAnsi="Arial" w:cs="Arial"/>
                <w:sz w:val="24"/>
                <w:szCs w:val="24"/>
              </w:rPr>
              <w:t>perfilar el problema.</w:t>
            </w:r>
          </w:p>
          <w:p w14:paraId="78B6C199" w14:textId="457B02C0" w:rsidR="00923C63" w:rsidRDefault="00923C63" w:rsidP="008E148C">
            <w:pPr>
              <w:spacing w:line="360" w:lineRule="auto"/>
              <w:ind w:left="0" w:hanging="2"/>
              <w:jc w:val="both"/>
              <w:rPr>
                <w:rFonts w:ascii="Arial" w:eastAsia="Arial" w:hAnsi="Arial" w:cs="Arial"/>
                <w:sz w:val="24"/>
                <w:szCs w:val="24"/>
              </w:rPr>
            </w:pPr>
            <w:r>
              <w:rPr>
                <w:rFonts w:ascii="Arial" w:eastAsia="Arial" w:hAnsi="Arial" w:cs="Arial"/>
                <w:i/>
                <w:sz w:val="24"/>
                <w:szCs w:val="24"/>
              </w:rPr>
              <w:t xml:space="preserve">b) </w:t>
            </w:r>
            <w:r w:rsidRPr="0043061D">
              <w:rPr>
                <w:rFonts w:ascii="Arial" w:eastAsia="Arial" w:hAnsi="Arial" w:cs="Arial"/>
                <w:i/>
                <w:sz w:val="24"/>
                <w:szCs w:val="24"/>
              </w:rPr>
              <w:t>Evita tomar un camino incorrecto durante el proceso de investigación</w:t>
            </w:r>
            <w:r>
              <w:rPr>
                <w:rFonts w:ascii="Arial" w:eastAsia="Arial" w:hAnsi="Arial" w:cs="Arial"/>
                <w:sz w:val="24"/>
                <w:szCs w:val="24"/>
              </w:rPr>
              <w:t>:</w:t>
            </w:r>
            <w:r w:rsidR="00BA707E">
              <w:rPr>
                <w:rFonts w:ascii="Arial" w:eastAsia="Arial" w:hAnsi="Arial" w:cs="Arial"/>
                <w:sz w:val="24"/>
                <w:szCs w:val="24"/>
              </w:rPr>
              <w:t xml:space="preserve"> Esto, p</w:t>
            </w:r>
            <w:r>
              <w:rPr>
                <w:rFonts w:ascii="Arial" w:eastAsia="Arial" w:hAnsi="Arial" w:cs="Arial"/>
                <w:sz w:val="24"/>
                <w:szCs w:val="24"/>
              </w:rPr>
              <w:t xml:space="preserve">orque permite identificar errores durante el estudio, </w:t>
            </w:r>
            <w:r w:rsidR="00BA707E">
              <w:rPr>
                <w:rFonts w:ascii="Arial" w:eastAsia="Arial" w:hAnsi="Arial" w:cs="Arial"/>
                <w:sz w:val="24"/>
                <w:szCs w:val="24"/>
              </w:rPr>
              <w:t xml:space="preserve">el </w:t>
            </w:r>
            <w:r>
              <w:rPr>
                <w:rFonts w:ascii="Arial" w:eastAsia="Arial" w:hAnsi="Arial" w:cs="Arial"/>
                <w:sz w:val="24"/>
                <w:szCs w:val="24"/>
              </w:rPr>
              <w:t xml:space="preserve">análisis y </w:t>
            </w:r>
            <w:r w:rsidR="00BA707E">
              <w:rPr>
                <w:rFonts w:ascii="Arial" w:eastAsia="Arial" w:hAnsi="Arial" w:cs="Arial"/>
                <w:sz w:val="24"/>
                <w:szCs w:val="24"/>
              </w:rPr>
              <w:t xml:space="preserve">la </w:t>
            </w:r>
            <w:r>
              <w:rPr>
                <w:rFonts w:ascii="Arial" w:eastAsia="Arial" w:hAnsi="Arial" w:cs="Arial"/>
                <w:sz w:val="24"/>
                <w:szCs w:val="24"/>
              </w:rPr>
              <w:t xml:space="preserve">valoración en relación </w:t>
            </w:r>
            <w:r w:rsidR="00BA707E">
              <w:rPr>
                <w:rFonts w:ascii="Arial" w:eastAsia="Arial" w:hAnsi="Arial" w:cs="Arial"/>
                <w:sz w:val="24"/>
                <w:szCs w:val="24"/>
              </w:rPr>
              <w:t xml:space="preserve">con </w:t>
            </w:r>
            <w:r>
              <w:rPr>
                <w:rFonts w:ascii="Arial" w:eastAsia="Arial" w:hAnsi="Arial" w:cs="Arial"/>
                <w:sz w:val="24"/>
                <w:szCs w:val="24"/>
              </w:rPr>
              <w:t>c</w:t>
            </w:r>
            <w:r w:rsidR="00BA707E">
              <w:rPr>
                <w:rFonts w:ascii="Arial" w:eastAsia="Arial" w:hAnsi="Arial" w:cs="Arial"/>
                <w:sz w:val="24"/>
                <w:szCs w:val="24"/>
              </w:rPr>
              <w:t>ó</w:t>
            </w:r>
            <w:r>
              <w:rPr>
                <w:rFonts w:ascii="Arial" w:eastAsia="Arial" w:hAnsi="Arial" w:cs="Arial"/>
                <w:sz w:val="24"/>
                <w:szCs w:val="24"/>
              </w:rPr>
              <w:t>mo se han realizado los estudios precedentes.</w:t>
            </w:r>
          </w:p>
          <w:p w14:paraId="162DFE46" w14:textId="035522BF" w:rsidR="00923C63" w:rsidRDefault="00923C63" w:rsidP="008E148C">
            <w:pPr>
              <w:spacing w:line="360" w:lineRule="auto"/>
              <w:ind w:left="0" w:hanging="2"/>
              <w:jc w:val="both"/>
              <w:rPr>
                <w:rFonts w:ascii="Arial" w:eastAsia="Arial" w:hAnsi="Arial" w:cs="Arial"/>
                <w:sz w:val="24"/>
                <w:szCs w:val="24"/>
              </w:rPr>
            </w:pPr>
            <w:r>
              <w:rPr>
                <w:rFonts w:ascii="Arial" w:eastAsia="Arial" w:hAnsi="Arial" w:cs="Arial"/>
                <w:i/>
                <w:sz w:val="24"/>
                <w:szCs w:val="24"/>
              </w:rPr>
              <w:t xml:space="preserve">c) Contribuye al establecimiento de un modelo teórico y </w:t>
            </w:r>
            <w:r w:rsidR="00BA707E">
              <w:rPr>
                <w:rFonts w:ascii="Arial" w:eastAsia="Arial" w:hAnsi="Arial" w:cs="Arial"/>
                <w:i/>
                <w:sz w:val="24"/>
                <w:szCs w:val="24"/>
              </w:rPr>
              <w:t xml:space="preserve">de </w:t>
            </w:r>
            <w:r>
              <w:rPr>
                <w:rFonts w:ascii="Arial" w:eastAsia="Arial" w:hAnsi="Arial" w:cs="Arial"/>
                <w:i/>
                <w:sz w:val="24"/>
                <w:szCs w:val="24"/>
              </w:rPr>
              <w:t xml:space="preserve">una hipótesis de trabajo: </w:t>
            </w:r>
            <w:r>
              <w:rPr>
                <w:rFonts w:ascii="Arial" w:eastAsia="Arial" w:hAnsi="Arial" w:cs="Arial"/>
                <w:sz w:val="24"/>
                <w:szCs w:val="24"/>
              </w:rPr>
              <w:t xml:space="preserve">Garantiza que una vez que se haya </w:t>
            </w:r>
            <w:r>
              <w:rPr>
                <w:rFonts w:ascii="Arial" w:eastAsia="Arial" w:hAnsi="Arial" w:cs="Arial"/>
                <w:sz w:val="24"/>
                <w:szCs w:val="24"/>
              </w:rPr>
              <w:lastRenderedPageBreak/>
              <w:t xml:space="preserve">problematizado y teorizado, el investigador trazará </w:t>
            </w:r>
            <w:r w:rsidR="00BA707E">
              <w:rPr>
                <w:rFonts w:ascii="Arial" w:eastAsia="Arial" w:hAnsi="Arial" w:cs="Arial"/>
                <w:sz w:val="24"/>
                <w:szCs w:val="24"/>
              </w:rPr>
              <w:t xml:space="preserve">una </w:t>
            </w:r>
            <w:r>
              <w:rPr>
                <w:rFonts w:ascii="Arial" w:eastAsia="Arial" w:hAnsi="Arial" w:cs="Arial"/>
                <w:sz w:val="24"/>
                <w:szCs w:val="24"/>
              </w:rPr>
              <w:t>hipótesis que guíe y oriente la búsqueda de su solución.</w:t>
            </w:r>
          </w:p>
          <w:p w14:paraId="7D808849" w14:textId="71628B0D" w:rsidR="00923C63" w:rsidRDefault="00923C63" w:rsidP="008E148C">
            <w:pPr>
              <w:spacing w:line="360" w:lineRule="auto"/>
              <w:ind w:left="0" w:hanging="2"/>
              <w:jc w:val="both"/>
              <w:rPr>
                <w:rFonts w:ascii="Arial" w:eastAsia="Arial" w:hAnsi="Arial" w:cs="Arial"/>
                <w:sz w:val="24"/>
                <w:szCs w:val="24"/>
              </w:rPr>
            </w:pPr>
            <w:r>
              <w:rPr>
                <w:rFonts w:ascii="Arial" w:eastAsia="Arial" w:hAnsi="Arial" w:cs="Arial"/>
                <w:i/>
                <w:sz w:val="24"/>
                <w:szCs w:val="24"/>
              </w:rPr>
              <w:t>d) Arroja luz al estudio de nuevos problemas de investigación:</w:t>
            </w:r>
            <w:r>
              <w:rPr>
                <w:rFonts w:ascii="Arial" w:eastAsia="Arial" w:hAnsi="Arial" w:cs="Arial"/>
                <w:sz w:val="24"/>
                <w:szCs w:val="24"/>
              </w:rPr>
              <w:t xml:space="preserve"> Porque a raíz de los vacíos de conocimiento surgen otros estudios sobre el objeto de estudio.</w:t>
            </w:r>
          </w:p>
          <w:p w14:paraId="46F955F3" w14:textId="77777777" w:rsidR="00923C63" w:rsidRDefault="00923C63" w:rsidP="008E148C">
            <w:pPr>
              <w:spacing w:line="360" w:lineRule="auto"/>
              <w:ind w:left="0" w:hanging="2"/>
              <w:jc w:val="both"/>
              <w:rPr>
                <w:rFonts w:ascii="Arial" w:eastAsia="Arial" w:hAnsi="Arial" w:cs="Arial"/>
                <w:b/>
                <w:sz w:val="24"/>
                <w:szCs w:val="24"/>
              </w:rPr>
            </w:pPr>
            <w:r>
              <w:rPr>
                <w:rFonts w:ascii="Arial" w:eastAsia="Arial" w:hAnsi="Arial" w:cs="Arial"/>
                <w:b/>
                <w:sz w:val="24"/>
                <w:szCs w:val="24"/>
              </w:rPr>
              <w:t>4.2 Elaboración de un marco teórico</w:t>
            </w:r>
          </w:p>
          <w:p w14:paraId="666327D0" w14:textId="513795F5" w:rsidR="00923C63" w:rsidRDefault="005553DB" w:rsidP="008E148C">
            <w:pPr>
              <w:spacing w:line="360" w:lineRule="auto"/>
              <w:ind w:left="0" w:hanging="2"/>
              <w:jc w:val="both"/>
              <w:rPr>
                <w:rFonts w:ascii="Arial" w:eastAsia="Arial" w:hAnsi="Arial" w:cs="Arial"/>
                <w:sz w:val="24"/>
                <w:szCs w:val="24"/>
              </w:rPr>
            </w:pPr>
            <w:r>
              <w:rPr>
                <w:rFonts w:ascii="Arial" w:eastAsia="Arial" w:hAnsi="Arial" w:cs="Arial"/>
                <w:sz w:val="24"/>
                <w:szCs w:val="24"/>
              </w:rPr>
              <w:t>De acuerdo con Cortés e Iglesias (2004), l</w:t>
            </w:r>
            <w:r w:rsidR="00923C63">
              <w:rPr>
                <w:rFonts w:ascii="Arial" w:eastAsia="Arial" w:hAnsi="Arial" w:cs="Arial"/>
                <w:sz w:val="24"/>
                <w:szCs w:val="24"/>
              </w:rPr>
              <w:t>a elaboración del marco teórico tiene dos tareas fundamentales</w:t>
            </w:r>
            <w:r w:rsidR="00AC555B">
              <w:rPr>
                <w:rFonts w:ascii="Arial" w:eastAsia="Arial" w:hAnsi="Arial" w:cs="Arial"/>
                <w:sz w:val="24"/>
                <w:szCs w:val="24"/>
              </w:rPr>
              <w:t>. Estas son las siguientes:</w:t>
            </w:r>
          </w:p>
          <w:p w14:paraId="04FB3CEB" w14:textId="5C80BB48" w:rsidR="00923C63" w:rsidRDefault="00923C63" w:rsidP="008E148C">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i/>
                <w:sz w:val="24"/>
                <w:szCs w:val="24"/>
              </w:rPr>
              <w:t xml:space="preserve">Revisión de la literatura: </w:t>
            </w:r>
            <w:r>
              <w:rPr>
                <w:rFonts w:ascii="Arial" w:eastAsia="Arial" w:hAnsi="Arial" w:cs="Arial"/>
                <w:sz w:val="24"/>
                <w:szCs w:val="24"/>
              </w:rPr>
              <w:t>Mediante la cual se consulta, extrae y recopila la información relevante sobre el problema a investigar.</w:t>
            </w:r>
          </w:p>
          <w:p w14:paraId="355CBB7E" w14:textId="519DACD8" w:rsidR="00923C63" w:rsidRDefault="00923C63" w:rsidP="008E148C">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Debe seleccionarse la bibliografía más importante e iniciar un proceso de lectura que contribuya </w:t>
            </w:r>
            <w:r w:rsidR="007E3403">
              <w:rPr>
                <w:rFonts w:ascii="Arial" w:eastAsia="Arial" w:hAnsi="Arial" w:cs="Arial"/>
                <w:sz w:val="24"/>
                <w:szCs w:val="24"/>
              </w:rPr>
              <w:t>con</w:t>
            </w:r>
            <w:r>
              <w:rPr>
                <w:rFonts w:ascii="Arial" w:eastAsia="Arial" w:hAnsi="Arial" w:cs="Arial"/>
                <w:sz w:val="24"/>
                <w:szCs w:val="24"/>
              </w:rPr>
              <w:t xml:space="preserve"> la creación de fichas o resúmenes de los autores más relevantes que tienen relación directa con el objeto de investigación.</w:t>
            </w:r>
          </w:p>
          <w:p w14:paraId="4191AC7C" w14:textId="77777777" w:rsidR="00923C63" w:rsidRDefault="00923C63" w:rsidP="008E148C">
            <w:pPr>
              <w:spacing w:line="360" w:lineRule="auto"/>
              <w:ind w:left="0" w:hanging="2"/>
              <w:jc w:val="both"/>
              <w:rPr>
                <w:rFonts w:ascii="Arial" w:eastAsia="Arial" w:hAnsi="Arial" w:cs="Arial"/>
                <w:sz w:val="24"/>
                <w:szCs w:val="24"/>
              </w:rPr>
            </w:pPr>
            <w:r>
              <w:rPr>
                <w:rFonts w:ascii="Arial" w:eastAsia="Arial" w:hAnsi="Arial" w:cs="Arial"/>
                <w:sz w:val="24"/>
                <w:szCs w:val="24"/>
              </w:rPr>
              <w:t>Las fuentes literarias para la consulta de información serán:</w:t>
            </w:r>
          </w:p>
          <w:p w14:paraId="0C92F77A" w14:textId="77777777" w:rsidR="00923C63" w:rsidRDefault="00923C63" w:rsidP="008E148C">
            <w:pPr>
              <w:spacing w:line="360" w:lineRule="auto"/>
              <w:ind w:left="0" w:hanging="2"/>
              <w:jc w:val="both"/>
              <w:rPr>
                <w:rFonts w:ascii="Arial" w:eastAsia="Arial" w:hAnsi="Arial" w:cs="Arial"/>
                <w:i/>
                <w:sz w:val="24"/>
                <w:szCs w:val="24"/>
              </w:rPr>
            </w:pPr>
            <w:r>
              <w:rPr>
                <w:rFonts w:ascii="Arial" w:eastAsia="Arial" w:hAnsi="Arial" w:cs="Arial"/>
                <w:i/>
                <w:sz w:val="24"/>
                <w:szCs w:val="24"/>
              </w:rPr>
              <w:t>a) Fuentes primarias</w:t>
            </w:r>
          </w:p>
          <w:p w14:paraId="7D2CC268" w14:textId="77777777" w:rsidR="00923C63" w:rsidRDefault="00923C63" w:rsidP="008E148C">
            <w:pPr>
              <w:spacing w:line="360" w:lineRule="auto"/>
              <w:ind w:left="0" w:hanging="2"/>
              <w:jc w:val="both"/>
              <w:rPr>
                <w:rFonts w:ascii="Arial" w:eastAsia="Arial" w:hAnsi="Arial" w:cs="Arial"/>
                <w:i/>
                <w:sz w:val="24"/>
                <w:szCs w:val="24"/>
              </w:rPr>
            </w:pPr>
            <w:r>
              <w:rPr>
                <w:rFonts w:ascii="Arial" w:eastAsia="Arial" w:hAnsi="Arial" w:cs="Arial"/>
                <w:i/>
                <w:sz w:val="24"/>
                <w:szCs w:val="24"/>
              </w:rPr>
              <w:t>b) Fuentes secundarias</w:t>
            </w:r>
          </w:p>
          <w:p w14:paraId="392B0DBD" w14:textId="77777777" w:rsidR="00923C63" w:rsidRDefault="00923C63" w:rsidP="008E148C">
            <w:pPr>
              <w:spacing w:line="360" w:lineRule="auto"/>
              <w:ind w:left="0" w:hanging="2"/>
              <w:jc w:val="both"/>
              <w:rPr>
                <w:rFonts w:ascii="Arial" w:eastAsia="Arial" w:hAnsi="Arial" w:cs="Arial"/>
                <w:i/>
                <w:sz w:val="24"/>
                <w:szCs w:val="24"/>
              </w:rPr>
            </w:pPr>
            <w:r>
              <w:rPr>
                <w:rFonts w:ascii="Arial" w:eastAsia="Arial" w:hAnsi="Arial" w:cs="Arial"/>
                <w:i/>
                <w:sz w:val="24"/>
                <w:szCs w:val="24"/>
              </w:rPr>
              <w:t>c) Fuentes terciarias</w:t>
            </w:r>
          </w:p>
          <w:p w14:paraId="43BACC2C" w14:textId="171D688A" w:rsidR="00923C63" w:rsidRDefault="00181738" w:rsidP="008E148C">
            <w:pPr>
              <w:spacing w:line="360" w:lineRule="auto"/>
              <w:ind w:left="0" w:hanging="2"/>
              <w:jc w:val="both"/>
              <w:rPr>
                <w:rFonts w:ascii="Arial" w:eastAsia="Arial" w:hAnsi="Arial" w:cs="Arial"/>
                <w:sz w:val="24"/>
                <w:szCs w:val="24"/>
              </w:rPr>
            </w:pPr>
            <w:r>
              <w:rPr>
                <w:rFonts w:ascii="Arial" w:eastAsia="Arial" w:hAnsi="Arial" w:cs="Arial"/>
                <w:sz w:val="24"/>
                <w:szCs w:val="24"/>
              </w:rPr>
              <w:t>Estas fuentes</w:t>
            </w:r>
            <w:r w:rsidR="00923C63">
              <w:rPr>
                <w:rFonts w:ascii="Arial" w:eastAsia="Arial" w:hAnsi="Arial" w:cs="Arial"/>
                <w:sz w:val="24"/>
                <w:szCs w:val="24"/>
              </w:rPr>
              <w:t xml:space="preserve"> ya fueron explicadas en el </w:t>
            </w:r>
            <w:r>
              <w:rPr>
                <w:rFonts w:ascii="Arial" w:eastAsia="Arial" w:hAnsi="Arial" w:cs="Arial"/>
                <w:sz w:val="24"/>
                <w:szCs w:val="24"/>
              </w:rPr>
              <w:t>b</w:t>
            </w:r>
            <w:r w:rsidR="00923C63">
              <w:rPr>
                <w:rFonts w:ascii="Arial" w:eastAsia="Arial" w:hAnsi="Arial" w:cs="Arial"/>
                <w:sz w:val="24"/>
                <w:szCs w:val="24"/>
              </w:rPr>
              <w:t>loque 1</w:t>
            </w:r>
            <w:r>
              <w:rPr>
                <w:rFonts w:ascii="Arial" w:eastAsia="Arial" w:hAnsi="Arial" w:cs="Arial"/>
                <w:sz w:val="24"/>
                <w:szCs w:val="24"/>
              </w:rPr>
              <w:t>,</w:t>
            </w:r>
            <w:r w:rsidR="00923C63">
              <w:rPr>
                <w:rFonts w:ascii="Arial" w:eastAsia="Arial" w:hAnsi="Arial" w:cs="Arial"/>
                <w:sz w:val="24"/>
                <w:szCs w:val="24"/>
              </w:rPr>
              <w:t xml:space="preserve"> apartado 1.5</w:t>
            </w:r>
            <w:r>
              <w:rPr>
                <w:rFonts w:ascii="Arial" w:eastAsia="Arial" w:hAnsi="Arial" w:cs="Arial"/>
                <w:sz w:val="24"/>
                <w:szCs w:val="24"/>
              </w:rPr>
              <w:t>.</w:t>
            </w:r>
            <w:r w:rsidR="00923C63">
              <w:rPr>
                <w:rFonts w:ascii="Arial" w:eastAsia="Arial" w:hAnsi="Arial" w:cs="Arial"/>
                <w:sz w:val="24"/>
                <w:szCs w:val="24"/>
              </w:rPr>
              <w:t xml:space="preserve"> La investigación científica</w:t>
            </w:r>
            <w:r>
              <w:rPr>
                <w:rFonts w:ascii="Arial" w:eastAsia="Arial" w:hAnsi="Arial" w:cs="Arial"/>
                <w:sz w:val="24"/>
                <w:szCs w:val="24"/>
              </w:rPr>
              <w:t>,</w:t>
            </w:r>
            <w:r w:rsidR="00923C63">
              <w:rPr>
                <w:rFonts w:ascii="Arial" w:eastAsia="Arial" w:hAnsi="Arial" w:cs="Arial"/>
                <w:sz w:val="24"/>
                <w:szCs w:val="24"/>
              </w:rPr>
              <w:t xml:space="preserve"> en el subtema 1.5.2.4</w:t>
            </w:r>
            <w:r>
              <w:rPr>
                <w:rFonts w:ascii="Arial" w:eastAsia="Arial" w:hAnsi="Arial" w:cs="Arial"/>
                <w:sz w:val="24"/>
                <w:szCs w:val="24"/>
              </w:rPr>
              <w:t>.</w:t>
            </w:r>
            <w:r w:rsidR="00923C63">
              <w:rPr>
                <w:rFonts w:ascii="Arial" w:eastAsia="Arial" w:hAnsi="Arial" w:cs="Arial"/>
                <w:sz w:val="24"/>
                <w:szCs w:val="24"/>
              </w:rPr>
              <w:t xml:space="preserve"> Por las fuentes de información.</w:t>
            </w:r>
          </w:p>
          <w:p w14:paraId="70379CE2" w14:textId="77777777" w:rsidR="00923C63" w:rsidRDefault="00923C63" w:rsidP="008E148C">
            <w:pPr>
              <w:spacing w:line="360" w:lineRule="auto"/>
              <w:ind w:left="0" w:hanging="2"/>
              <w:jc w:val="both"/>
              <w:rPr>
                <w:rFonts w:ascii="Arial" w:eastAsia="Arial" w:hAnsi="Arial" w:cs="Arial"/>
                <w:sz w:val="24"/>
                <w:szCs w:val="24"/>
              </w:rPr>
            </w:pPr>
            <w:r>
              <w:rPr>
                <w:rFonts w:ascii="Arial" w:eastAsia="Arial" w:hAnsi="Arial" w:cs="Arial"/>
                <w:sz w:val="24"/>
                <w:szCs w:val="24"/>
              </w:rPr>
              <w:t>Como resultado de la revisión de la literatura se puede llegar a las conclusiones siguientes:</w:t>
            </w:r>
          </w:p>
          <w:p w14:paraId="208A6F55" w14:textId="77777777" w:rsidR="00923C63" w:rsidRDefault="00923C63" w:rsidP="00923C63">
            <w:pPr>
              <w:pStyle w:val="Prrafodelista"/>
              <w:numPr>
                <w:ilvl w:val="0"/>
                <w:numId w:val="22"/>
              </w:numPr>
              <w:spacing w:line="360" w:lineRule="auto"/>
              <w:ind w:leftChars="0" w:firstLineChars="0"/>
              <w:jc w:val="both"/>
              <w:rPr>
                <w:rFonts w:ascii="Arial" w:eastAsia="Arial" w:hAnsi="Arial" w:cs="Arial"/>
                <w:sz w:val="24"/>
                <w:szCs w:val="24"/>
              </w:rPr>
            </w:pPr>
            <w:r>
              <w:rPr>
                <w:rFonts w:ascii="Arial" w:eastAsia="Arial" w:hAnsi="Arial" w:cs="Arial"/>
                <w:sz w:val="24"/>
                <w:szCs w:val="24"/>
              </w:rPr>
              <w:t xml:space="preserve">Existe una teoría científica completamente desarrollada, </w:t>
            </w:r>
            <w:r>
              <w:rPr>
                <w:rFonts w:ascii="Arial" w:eastAsia="Arial" w:hAnsi="Arial" w:cs="Arial"/>
                <w:sz w:val="24"/>
                <w:szCs w:val="24"/>
              </w:rPr>
              <w:lastRenderedPageBreak/>
              <w:t>capaz de describir o explicar el problema de investigación.</w:t>
            </w:r>
          </w:p>
          <w:p w14:paraId="79DDD2A3" w14:textId="77777777" w:rsidR="00923C63" w:rsidRDefault="00923C63" w:rsidP="00923C63">
            <w:pPr>
              <w:pStyle w:val="Prrafodelista"/>
              <w:numPr>
                <w:ilvl w:val="0"/>
                <w:numId w:val="22"/>
              </w:numPr>
              <w:spacing w:line="360" w:lineRule="auto"/>
              <w:ind w:leftChars="0" w:firstLineChars="0"/>
              <w:jc w:val="both"/>
              <w:rPr>
                <w:rFonts w:ascii="Arial" w:eastAsia="Arial" w:hAnsi="Arial" w:cs="Arial"/>
                <w:sz w:val="24"/>
                <w:szCs w:val="24"/>
              </w:rPr>
            </w:pPr>
            <w:r>
              <w:rPr>
                <w:rFonts w:ascii="Arial" w:eastAsia="Arial" w:hAnsi="Arial" w:cs="Arial"/>
                <w:sz w:val="24"/>
                <w:szCs w:val="24"/>
              </w:rPr>
              <w:t>Existen varias teorías o generalizaciones empíricas que han sido demostradas y que son aplicables a nuestro problema de investigación.</w:t>
            </w:r>
          </w:p>
          <w:p w14:paraId="4DE6B159" w14:textId="6BAF03F5" w:rsidR="00923C63" w:rsidRDefault="00923C63" w:rsidP="00923C63">
            <w:pPr>
              <w:pStyle w:val="Prrafodelista"/>
              <w:numPr>
                <w:ilvl w:val="0"/>
                <w:numId w:val="22"/>
              </w:numPr>
              <w:spacing w:line="360" w:lineRule="auto"/>
              <w:ind w:leftChars="0" w:firstLineChars="0"/>
              <w:jc w:val="both"/>
              <w:rPr>
                <w:rFonts w:ascii="Arial" w:eastAsia="Arial" w:hAnsi="Arial" w:cs="Arial"/>
                <w:sz w:val="24"/>
                <w:szCs w:val="24"/>
              </w:rPr>
            </w:pPr>
            <w:r>
              <w:rPr>
                <w:rFonts w:ascii="Arial" w:eastAsia="Arial" w:hAnsi="Arial" w:cs="Arial"/>
                <w:sz w:val="24"/>
                <w:szCs w:val="24"/>
              </w:rPr>
              <w:t>Existen parte</w:t>
            </w:r>
            <w:r w:rsidR="00181738">
              <w:rPr>
                <w:rFonts w:ascii="Arial" w:eastAsia="Arial" w:hAnsi="Arial" w:cs="Arial"/>
                <w:sz w:val="24"/>
                <w:szCs w:val="24"/>
              </w:rPr>
              <w:t>s</w:t>
            </w:r>
            <w:r>
              <w:rPr>
                <w:rFonts w:ascii="Arial" w:eastAsia="Arial" w:hAnsi="Arial" w:cs="Arial"/>
                <w:sz w:val="24"/>
                <w:szCs w:val="24"/>
              </w:rPr>
              <w:t xml:space="preserve"> de teoría o de modelación que explican algunas de las variables básicas de nuestro problema de investigación.</w:t>
            </w:r>
          </w:p>
          <w:p w14:paraId="262E802C" w14:textId="77777777" w:rsidR="00923C63" w:rsidRDefault="00923C63" w:rsidP="00923C63">
            <w:pPr>
              <w:pStyle w:val="Prrafodelista"/>
              <w:numPr>
                <w:ilvl w:val="0"/>
                <w:numId w:val="22"/>
              </w:numPr>
              <w:spacing w:line="360" w:lineRule="auto"/>
              <w:ind w:leftChars="0" w:firstLineChars="0"/>
              <w:jc w:val="both"/>
              <w:rPr>
                <w:rFonts w:ascii="Arial" w:eastAsia="Arial" w:hAnsi="Arial" w:cs="Arial"/>
                <w:sz w:val="24"/>
                <w:szCs w:val="24"/>
              </w:rPr>
            </w:pPr>
            <w:r>
              <w:rPr>
                <w:rFonts w:ascii="Arial" w:eastAsia="Arial" w:hAnsi="Arial" w:cs="Arial"/>
                <w:sz w:val="24"/>
                <w:szCs w:val="24"/>
              </w:rPr>
              <w:t>Hay descubrimientos interesantes, pero parciales, sin llegar a ajustarse a una teoría.</w:t>
            </w:r>
          </w:p>
          <w:p w14:paraId="60F7CD7B" w14:textId="77777777" w:rsidR="00923C63" w:rsidRPr="005C23F3" w:rsidRDefault="00923C63" w:rsidP="00923C63">
            <w:pPr>
              <w:pStyle w:val="Prrafodelista"/>
              <w:numPr>
                <w:ilvl w:val="0"/>
                <w:numId w:val="22"/>
              </w:numPr>
              <w:spacing w:line="360" w:lineRule="auto"/>
              <w:ind w:leftChars="0" w:firstLineChars="0"/>
              <w:jc w:val="both"/>
              <w:rPr>
                <w:rFonts w:ascii="Arial" w:eastAsia="Arial" w:hAnsi="Arial" w:cs="Arial"/>
                <w:sz w:val="24"/>
                <w:szCs w:val="24"/>
              </w:rPr>
            </w:pPr>
            <w:r>
              <w:rPr>
                <w:rFonts w:ascii="Arial" w:eastAsia="Arial" w:hAnsi="Arial" w:cs="Arial"/>
                <w:sz w:val="24"/>
                <w:szCs w:val="24"/>
              </w:rPr>
              <w:t>Existen solo guías no estudiadas e ideas relacionadas con el problema de investigación.</w:t>
            </w:r>
          </w:p>
          <w:p w14:paraId="1D92DC0D" w14:textId="5E5279CD" w:rsidR="00923C63" w:rsidRDefault="00923C63" w:rsidP="008E148C">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i/>
                <w:sz w:val="24"/>
                <w:szCs w:val="24"/>
              </w:rPr>
              <w:t>Sistematización de las teorías:</w:t>
            </w:r>
            <w:r>
              <w:rPr>
                <w:rFonts w:ascii="Arial" w:eastAsia="Arial" w:hAnsi="Arial" w:cs="Arial"/>
                <w:sz w:val="24"/>
                <w:szCs w:val="24"/>
              </w:rPr>
              <w:t xml:space="preserve"> Permite determinar el grado en que la teoría explica el problema científico a investigar</w:t>
            </w:r>
            <w:r w:rsidR="00CC46C7">
              <w:rPr>
                <w:rFonts w:ascii="Arial" w:eastAsia="Arial" w:hAnsi="Arial" w:cs="Arial"/>
                <w:sz w:val="24"/>
                <w:szCs w:val="24"/>
              </w:rPr>
              <w:t>,</w:t>
            </w:r>
            <w:r>
              <w:rPr>
                <w:rFonts w:ascii="Arial" w:eastAsia="Arial" w:hAnsi="Arial" w:cs="Arial"/>
                <w:sz w:val="24"/>
                <w:szCs w:val="24"/>
              </w:rPr>
              <w:t xml:space="preserve"> o el grado en el que </w:t>
            </w:r>
            <w:r w:rsidR="00CC46C7">
              <w:rPr>
                <w:rFonts w:ascii="Arial" w:eastAsia="Arial" w:hAnsi="Arial" w:cs="Arial"/>
                <w:sz w:val="24"/>
                <w:szCs w:val="24"/>
              </w:rPr>
              <w:t xml:space="preserve">una teoría </w:t>
            </w:r>
            <w:r>
              <w:rPr>
                <w:rFonts w:ascii="Arial" w:eastAsia="Arial" w:hAnsi="Arial" w:cs="Arial"/>
                <w:sz w:val="24"/>
                <w:szCs w:val="24"/>
              </w:rPr>
              <w:t>no se adopta o se desarrolla una perspectiva teórica o de referencia.</w:t>
            </w:r>
          </w:p>
          <w:p w14:paraId="26109592" w14:textId="77777777"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Explicaremos en qué consisten las conclusiones antes mencionadas:</w:t>
            </w:r>
          </w:p>
          <w:p w14:paraId="6546DA61" w14:textId="1D178870"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 xml:space="preserve">Las dos primeras conclusiones hacen referencia a una investigación en desarrollo </w:t>
            </w:r>
            <w:r w:rsidR="001B492B">
              <w:rPr>
                <w:rFonts w:ascii="Arial" w:eastAsia="Arial" w:hAnsi="Arial" w:cs="Arial"/>
                <w:sz w:val="24"/>
                <w:szCs w:val="24"/>
              </w:rPr>
              <w:t xml:space="preserve">en las que </w:t>
            </w:r>
            <w:r>
              <w:rPr>
                <w:rFonts w:ascii="Arial" w:eastAsia="Arial" w:hAnsi="Arial" w:cs="Arial"/>
                <w:sz w:val="24"/>
                <w:szCs w:val="24"/>
              </w:rPr>
              <w:t xml:space="preserve">se aplican teorías ya existentes a situaciones nuevas, pero </w:t>
            </w:r>
            <w:r w:rsidR="001B492B">
              <w:rPr>
                <w:rFonts w:ascii="Arial" w:eastAsia="Arial" w:hAnsi="Arial" w:cs="Arial"/>
                <w:sz w:val="24"/>
                <w:szCs w:val="24"/>
              </w:rPr>
              <w:t xml:space="preserve">en las </w:t>
            </w:r>
            <w:r>
              <w:rPr>
                <w:rFonts w:ascii="Arial" w:eastAsia="Arial" w:hAnsi="Arial" w:cs="Arial"/>
                <w:sz w:val="24"/>
                <w:szCs w:val="24"/>
              </w:rPr>
              <w:t>que no se requiere la elaboración de un modelo teórico.</w:t>
            </w:r>
          </w:p>
          <w:p w14:paraId="6A349AFF" w14:textId="0B90D9A8"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En las conclusiones 3, 4 y 5</w:t>
            </w:r>
            <w:r w:rsidR="00A8677D">
              <w:rPr>
                <w:rFonts w:ascii="Arial" w:eastAsia="Arial" w:hAnsi="Arial" w:cs="Arial"/>
                <w:sz w:val="24"/>
                <w:szCs w:val="24"/>
              </w:rPr>
              <w:t>,</w:t>
            </w:r>
            <w:r>
              <w:rPr>
                <w:rFonts w:ascii="Arial" w:eastAsia="Arial" w:hAnsi="Arial" w:cs="Arial"/>
                <w:sz w:val="24"/>
                <w:szCs w:val="24"/>
              </w:rPr>
              <w:t xml:space="preserve"> en donde las teorías existentes no explican a plenitud el problema investigado</w:t>
            </w:r>
            <w:r w:rsidR="00A8677D">
              <w:rPr>
                <w:rFonts w:ascii="Arial" w:eastAsia="Arial" w:hAnsi="Arial" w:cs="Arial"/>
                <w:sz w:val="24"/>
                <w:szCs w:val="24"/>
              </w:rPr>
              <w:t>,</w:t>
            </w:r>
            <w:r>
              <w:rPr>
                <w:rFonts w:ascii="Arial" w:eastAsia="Arial" w:hAnsi="Arial" w:cs="Arial"/>
                <w:sz w:val="24"/>
                <w:szCs w:val="24"/>
              </w:rPr>
              <w:t xml:space="preserve"> estamos hablando de una investigación científica que requiere de la creatividad e imaginación del investigador.</w:t>
            </w:r>
          </w:p>
          <w:p w14:paraId="7F2B07B8" w14:textId="2AD9F7CC"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El marco teórico, por lo tanto</w:t>
            </w:r>
            <w:r w:rsidR="001674C5">
              <w:rPr>
                <w:rFonts w:ascii="Arial" w:eastAsia="Arial" w:hAnsi="Arial" w:cs="Arial"/>
                <w:sz w:val="24"/>
                <w:szCs w:val="24"/>
              </w:rPr>
              <w:t>,</w:t>
            </w:r>
            <w:r>
              <w:rPr>
                <w:rFonts w:ascii="Arial" w:eastAsia="Arial" w:hAnsi="Arial" w:cs="Arial"/>
                <w:sz w:val="24"/>
                <w:szCs w:val="24"/>
              </w:rPr>
              <w:t xml:space="preserve"> no solo es reunir información, sino relacionarla, integrarla y sistematizarla, contribuyendo</w:t>
            </w:r>
            <w:r w:rsidR="001674C5">
              <w:rPr>
                <w:rFonts w:ascii="Arial" w:eastAsia="Arial" w:hAnsi="Arial" w:cs="Arial"/>
                <w:sz w:val="24"/>
                <w:szCs w:val="24"/>
              </w:rPr>
              <w:t>,</w:t>
            </w:r>
            <w:r>
              <w:rPr>
                <w:rFonts w:ascii="Arial" w:eastAsia="Arial" w:hAnsi="Arial" w:cs="Arial"/>
                <w:sz w:val="24"/>
                <w:szCs w:val="24"/>
              </w:rPr>
              <w:t xml:space="preserve"> en gran medida</w:t>
            </w:r>
            <w:r w:rsidR="001674C5">
              <w:rPr>
                <w:rFonts w:ascii="Arial" w:eastAsia="Arial" w:hAnsi="Arial" w:cs="Arial"/>
                <w:sz w:val="24"/>
                <w:szCs w:val="24"/>
              </w:rPr>
              <w:t>,</w:t>
            </w:r>
            <w:r>
              <w:rPr>
                <w:rFonts w:ascii="Arial" w:eastAsia="Arial" w:hAnsi="Arial" w:cs="Arial"/>
                <w:sz w:val="24"/>
                <w:szCs w:val="24"/>
              </w:rPr>
              <w:t xml:space="preserve"> a la conformación de un nuevo modelo teórico.</w:t>
            </w:r>
          </w:p>
          <w:p w14:paraId="30D40AF1" w14:textId="77777777" w:rsidR="00923C63" w:rsidRDefault="00923C63" w:rsidP="008E148C">
            <w:pPr>
              <w:spacing w:line="360" w:lineRule="auto"/>
              <w:ind w:leftChars="0" w:left="0" w:firstLineChars="0" w:firstLine="0"/>
              <w:jc w:val="both"/>
              <w:rPr>
                <w:rFonts w:ascii="Arial" w:eastAsia="Arial" w:hAnsi="Arial" w:cs="Arial"/>
                <w:b/>
                <w:sz w:val="24"/>
                <w:szCs w:val="24"/>
              </w:rPr>
            </w:pPr>
            <w:r>
              <w:rPr>
                <w:rFonts w:ascii="Arial" w:eastAsia="Arial" w:hAnsi="Arial" w:cs="Arial"/>
                <w:b/>
                <w:sz w:val="24"/>
                <w:szCs w:val="24"/>
              </w:rPr>
              <w:lastRenderedPageBreak/>
              <w:t>4.2.1 Búsqueda de información</w:t>
            </w:r>
          </w:p>
          <w:p w14:paraId="51B48502" w14:textId="41C21334" w:rsidR="00923C63" w:rsidRDefault="001674C5" w:rsidP="008E148C">
            <w:pPr>
              <w:spacing w:line="360" w:lineRule="auto"/>
              <w:ind w:leftChars="0" w:left="0" w:firstLineChars="0" w:firstLine="0"/>
              <w:jc w:val="both"/>
              <w:rPr>
                <w:rFonts w:ascii="Arial" w:eastAsia="Arial" w:hAnsi="Arial" w:cs="Arial"/>
                <w:i/>
                <w:sz w:val="24"/>
                <w:szCs w:val="24"/>
              </w:rPr>
            </w:pPr>
            <w:r>
              <w:rPr>
                <w:rFonts w:ascii="Arial" w:eastAsia="Arial" w:hAnsi="Arial" w:cs="Arial"/>
                <w:sz w:val="24"/>
                <w:szCs w:val="24"/>
              </w:rPr>
              <w:t xml:space="preserve">Según </w:t>
            </w:r>
            <w:proofErr w:type="spellStart"/>
            <w:r>
              <w:rPr>
                <w:rFonts w:ascii="Arial" w:eastAsia="Arial" w:hAnsi="Arial" w:cs="Arial"/>
                <w:sz w:val="24"/>
                <w:szCs w:val="24"/>
              </w:rPr>
              <w:t>Lifschitz</w:t>
            </w:r>
            <w:proofErr w:type="spellEnd"/>
            <w:r>
              <w:rPr>
                <w:rFonts w:ascii="Arial" w:eastAsia="Arial" w:hAnsi="Arial" w:cs="Arial"/>
                <w:sz w:val="24"/>
                <w:szCs w:val="24"/>
              </w:rPr>
              <w:t xml:space="preserve"> (2011), l</w:t>
            </w:r>
            <w:r w:rsidR="00923C63">
              <w:rPr>
                <w:rFonts w:ascii="Arial" w:eastAsia="Arial" w:hAnsi="Arial" w:cs="Arial"/>
                <w:sz w:val="24"/>
                <w:szCs w:val="24"/>
              </w:rPr>
              <w:t xml:space="preserve">a búsqueda de información comprende un proceso dinámico que requiere del desarrollo de habilidades para: </w:t>
            </w:r>
            <w:r w:rsidR="00850A48" w:rsidRPr="00850A48">
              <w:rPr>
                <w:rFonts w:ascii="Arial" w:eastAsia="Arial" w:hAnsi="Arial" w:cs="Arial"/>
                <w:sz w:val="24"/>
                <w:szCs w:val="24"/>
              </w:rPr>
              <w:t>“</w:t>
            </w:r>
            <w:r w:rsidR="00923C63" w:rsidRPr="00850A48">
              <w:rPr>
                <w:rFonts w:ascii="Arial" w:eastAsia="Arial" w:hAnsi="Arial" w:cs="Arial"/>
                <w:sz w:val="24"/>
                <w:szCs w:val="24"/>
              </w:rPr>
              <w:t xml:space="preserve">formular preguntas, construir estrategias de búsqueda para obtener la mejor evidencia, evaluar críticamente las publicaciones para utilizarlas en la toma de decisiones y construcción de marcos de </w:t>
            </w:r>
            <w:proofErr w:type="gramStart"/>
            <w:r w:rsidR="00923C63" w:rsidRPr="00850A48">
              <w:rPr>
                <w:rFonts w:ascii="Arial" w:eastAsia="Arial" w:hAnsi="Arial" w:cs="Arial"/>
                <w:sz w:val="24"/>
                <w:szCs w:val="24"/>
              </w:rPr>
              <w:t>referencia</w:t>
            </w:r>
            <w:r w:rsidR="00850A48">
              <w:rPr>
                <w:rFonts w:ascii="Arial" w:eastAsia="Arial" w:hAnsi="Arial" w:cs="Arial"/>
                <w:sz w:val="24"/>
                <w:szCs w:val="24"/>
              </w:rPr>
              <w:t>(</w:t>
            </w:r>
            <w:proofErr w:type="gramEnd"/>
            <w:r w:rsidR="00850A48">
              <w:rPr>
                <w:rFonts w:ascii="Arial" w:eastAsia="Arial" w:hAnsi="Arial" w:cs="Arial"/>
                <w:sz w:val="24"/>
                <w:szCs w:val="24"/>
              </w:rPr>
              <w:t>p. 12)</w:t>
            </w:r>
            <w:r w:rsidR="00923C63">
              <w:rPr>
                <w:rFonts w:ascii="Arial" w:eastAsia="Arial" w:hAnsi="Arial" w:cs="Arial"/>
                <w:i/>
                <w:sz w:val="24"/>
                <w:szCs w:val="24"/>
              </w:rPr>
              <w:t>.</w:t>
            </w:r>
            <w:r w:rsidR="00850A48">
              <w:rPr>
                <w:rFonts w:ascii="Arial" w:eastAsia="Arial" w:hAnsi="Arial" w:cs="Arial"/>
                <w:i/>
                <w:sz w:val="24"/>
                <w:szCs w:val="24"/>
              </w:rPr>
              <w:t>”</w:t>
            </w:r>
          </w:p>
          <w:p w14:paraId="155F862E" w14:textId="4D67958B"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Antes de la búsqueda de información, hay que establecer criterios que permitan establecer de manera precisa qu</w:t>
            </w:r>
            <w:r w:rsidR="00BD2827">
              <w:rPr>
                <w:rFonts w:ascii="Arial" w:eastAsia="Arial" w:hAnsi="Arial" w:cs="Arial"/>
                <w:sz w:val="24"/>
                <w:szCs w:val="24"/>
              </w:rPr>
              <w:t>é</w:t>
            </w:r>
            <w:r>
              <w:rPr>
                <w:rFonts w:ascii="Arial" w:eastAsia="Arial" w:hAnsi="Arial" w:cs="Arial"/>
                <w:sz w:val="24"/>
                <w:szCs w:val="24"/>
              </w:rPr>
              <w:t xml:space="preserve"> es lo que se quiere buscar.</w:t>
            </w:r>
          </w:p>
          <w:p w14:paraId="0CAB4E22" w14:textId="63D78160"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A la hora de realizar una búsqueda de información podemos utilizar términos tomados del lenguaje natural</w:t>
            </w:r>
            <w:r w:rsidR="00BD2827">
              <w:rPr>
                <w:rFonts w:ascii="Arial" w:eastAsia="Arial" w:hAnsi="Arial" w:cs="Arial"/>
                <w:sz w:val="24"/>
                <w:szCs w:val="24"/>
              </w:rPr>
              <w:t>,</w:t>
            </w:r>
            <w:r>
              <w:rPr>
                <w:rFonts w:ascii="Arial" w:eastAsia="Arial" w:hAnsi="Arial" w:cs="Arial"/>
                <w:sz w:val="24"/>
                <w:szCs w:val="24"/>
              </w:rPr>
              <w:t xml:space="preserve"> palabras clave, descriptores o términos controlados extraídos de un </w:t>
            </w:r>
            <w:r w:rsidR="00BD2827">
              <w:rPr>
                <w:rFonts w:ascii="Arial" w:eastAsia="Arial" w:hAnsi="Arial" w:cs="Arial"/>
                <w:sz w:val="24"/>
                <w:szCs w:val="24"/>
              </w:rPr>
              <w:t>t</w:t>
            </w:r>
            <w:r>
              <w:rPr>
                <w:rFonts w:ascii="Arial" w:eastAsia="Arial" w:hAnsi="Arial" w:cs="Arial"/>
                <w:sz w:val="24"/>
                <w:szCs w:val="24"/>
              </w:rPr>
              <w:t>esauro o vocabulario controlado.</w:t>
            </w:r>
          </w:p>
          <w:p w14:paraId="22E12367" w14:textId="3C43D4B4"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 xml:space="preserve">Palabras clave: </w:t>
            </w:r>
            <w:r>
              <w:rPr>
                <w:rFonts w:ascii="Arial" w:eastAsia="Arial" w:hAnsi="Arial" w:cs="Arial"/>
                <w:sz w:val="24"/>
                <w:szCs w:val="24"/>
              </w:rPr>
              <w:t>Son términos libres del lenguaje natural suficientemente significativos</w:t>
            </w:r>
            <w:r w:rsidR="00BD2827">
              <w:rPr>
                <w:rFonts w:ascii="Arial" w:eastAsia="Arial" w:hAnsi="Arial" w:cs="Arial"/>
                <w:sz w:val="24"/>
                <w:szCs w:val="24"/>
              </w:rPr>
              <w:t>;</w:t>
            </w:r>
            <w:r>
              <w:rPr>
                <w:rFonts w:ascii="Arial" w:eastAsia="Arial" w:hAnsi="Arial" w:cs="Arial"/>
                <w:sz w:val="24"/>
                <w:szCs w:val="24"/>
              </w:rPr>
              <w:t xml:space="preserve"> sirven para limitar o ampliar el universo de referencia por solicitar.</w:t>
            </w:r>
          </w:p>
          <w:p w14:paraId="3217F0F9" w14:textId="2A9C049F"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 xml:space="preserve">Tesauro: </w:t>
            </w:r>
            <w:r>
              <w:rPr>
                <w:rFonts w:ascii="Arial" w:eastAsia="Arial" w:hAnsi="Arial" w:cs="Arial"/>
                <w:sz w:val="24"/>
                <w:szCs w:val="24"/>
              </w:rPr>
              <w:t>Recoge todos los conceptos y no solo los que corresponden al título o al texto de un documento</w:t>
            </w:r>
            <w:r w:rsidR="004331D3">
              <w:rPr>
                <w:rFonts w:ascii="Arial" w:eastAsia="Arial" w:hAnsi="Arial" w:cs="Arial"/>
                <w:sz w:val="24"/>
                <w:szCs w:val="24"/>
              </w:rPr>
              <w:t>;</w:t>
            </w:r>
            <w:r>
              <w:rPr>
                <w:rFonts w:ascii="Arial" w:eastAsia="Arial" w:hAnsi="Arial" w:cs="Arial"/>
                <w:sz w:val="24"/>
                <w:szCs w:val="24"/>
              </w:rPr>
              <w:t xml:space="preserve"> el tesauro incorpora cada uno de esos términos </w:t>
            </w:r>
            <w:r w:rsidR="004331D3">
              <w:rPr>
                <w:rFonts w:ascii="Arial" w:eastAsia="Arial" w:hAnsi="Arial" w:cs="Arial"/>
                <w:sz w:val="24"/>
                <w:szCs w:val="24"/>
              </w:rPr>
              <w:t>en</w:t>
            </w:r>
            <w:r>
              <w:rPr>
                <w:rFonts w:ascii="Arial" w:eastAsia="Arial" w:hAnsi="Arial" w:cs="Arial"/>
                <w:sz w:val="24"/>
                <w:szCs w:val="24"/>
              </w:rPr>
              <w:t xml:space="preserve"> una base de datos y </w:t>
            </w:r>
            <w:r w:rsidR="00DB5B69">
              <w:rPr>
                <w:rFonts w:ascii="Arial" w:eastAsia="Arial" w:hAnsi="Arial" w:cs="Arial"/>
                <w:sz w:val="24"/>
                <w:szCs w:val="24"/>
              </w:rPr>
              <w:t>los</w:t>
            </w:r>
            <w:r>
              <w:rPr>
                <w:rFonts w:ascii="Arial" w:eastAsia="Arial" w:hAnsi="Arial" w:cs="Arial"/>
                <w:sz w:val="24"/>
                <w:szCs w:val="24"/>
              </w:rPr>
              <w:t xml:space="preserve"> conv</w:t>
            </w:r>
            <w:r w:rsidR="004331D3">
              <w:rPr>
                <w:rFonts w:ascii="Arial" w:eastAsia="Arial" w:hAnsi="Arial" w:cs="Arial"/>
                <w:sz w:val="24"/>
                <w:szCs w:val="24"/>
              </w:rPr>
              <w:t>ierte</w:t>
            </w:r>
            <w:r>
              <w:rPr>
                <w:rFonts w:ascii="Arial" w:eastAsia="Arial" w:hAnsi="Arial" w:cs="Arial"/>
                <w:sz w:val="24"/>
                <w:szCs w:val="24"/>
              </w:rPr>
              <w:t xml:space="preserve"> en un punto de acceso para la recuperación del documento.</w:t>
            </w:r>
          </w:p>
          <w:p w14:paraId="5B845008" w14:textId="77777777" w:rsidR="00923C63" w:rsidRDefault="00923C63" w:rsidP="008E148C">
            <w:pPr>
              <w:spacing w:line="360" w:lineRule="auto"/>
              <w:ind w:leftChars="0" w:left="0" w:firstLineChars="0" w:firstLine="0"/>
              <w:jc w:val="both"/>
              <w:rPr>
                <w:rFonts w:ascii="Arial" w:eastAsia="Arial" w:hAnsi="Arial" w:cs="Arial"/>
                <w:sz w:val="24"/>
                <w:szCs w:val="24"/>
              </w:rPr>
            </w:pPr>
          </w:p>
          <w:p w14:paraId="7DFF18FF" w14:textId="77777777" w:rsidR="00923C63" w:rsidRDefault="00923C63" w:rsidP="008E148C">
            <w:pPr>
              <w:spacing w:line="360" w:lineRule="auto"/>
              <w:ind w:leftChars="0" w:left="0" w:firstLineChars="0" w:firstLine="0"/>
              <w:jc w:val="both"/>
              <w:rPr>
                <w:rFonts w:ascii="Arial" w:eastAsia="Arial" w:hAnsi="Arial" w:cs="Arial"/>
                <w:b/>
                <w:sz w:val="24"/>
                <w:szCs w:val="24"/>
              </w:rPr>
            </w:pPr>
            <w:r>
              <w:rPr>
                <w:rFonts w:ascii="Arial" w:eastAsia="Arial" w:hAnsi="Arial" w:cs="Arial"/>
                <w:b/>
                <w:sz w:val="24"/>
                <w:szCs w:val="24"/>
              </w:rPr>
              <w:t>4.2.2 Consulta de literatura</w:t>
            </w:r>
          </w:p>
          <w:p w14:paraId="3E6EE386" w14:textId="0753113C"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Una vez que se han localizado físicamente las referencias de interés, se procede a consultarlas. Un primer paso</w:t>
            </w:r>
            <w:r w:rsidR="00C74ACD">
              <w:rPr>
                <w:rFonts w:ascii="Arial" w:eastAsia="Arial" w:hAnsi="Arial" w:cs="Arial"/>
                <w:sz w:val="24"/>
                <w:szCs w:val="24"/>
              </w:rPr>
              <w:t xml:space="preserve"> para hacerlo</w:t>
            </w:r>
            <w:r>
              <w:rPr>
                <w:rFonts w:ascii="Arial" w:eastAsia="Arial" w:hAnsi="Arial" w:cs="Arial"/>
                <w:sz w:val="24"/>
                <w:szCs w:val="24"/>
              </w:rPr>
              <w:t xml:space="preserve"> consiste en seleccionar las que serán de utilidad para nuestro </w:t>
            </w:r>
            <w:r>
              <w:rPr>
                <w:rFonts w:ascii="Arial" w:eastAsia="Arial" w:hAnsi="Arial" w:cs="Arial"/>
                <w:sz w:val="24"/>
                <w:szCs w:val="24"/>
              </w:rPr>
              <w:lastRenderedPageBreak/>
              <w:t>marco teórico espec</w:t>
            </w:r>
            <w:r w:rsidR="00B23E0E">
              <w:rPr>
                <w:rFonts w:ascii="Arial" w:eastAsia="Arial" w:hAnsi="Arial" w:cs="Arial"/>
                <w:sz w:val="24"/>
                <w:szCs w:val="24"/>
              </w:rPr>
              <w:t>í</w:t>
            </w:r>
            <w:r>
              <w:rPr>
                <w:rFonts w:ascii="Arial" w:eastAsia="Arial" w:hAnsi="Arial" w:cs="Arial"/>
                <w:sz w:val="24"/>
                <w:szCs w:val="24"/>
              </w:rPr>
              <w:t>fico y desechar las que no nos servirán.</w:t>
            </w:r>
          </w:p>
          <w:p w14:paraId="3F1B734E" w14:textId="18C8E325"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Con el propósito de seleccionar las fuentes primarias que servirán para elaborar el marco teórico (Hernández, Fernández y Baptista, 2010) plantea las siguientes preguntas:</w:t>
            </w:r>
          </w:p>
          <w:p w14:paraId="1B235932" w14:textId="77777777" w:rsidR="00923C63" w:rsidRPr="00B945D3" w:rsidRDefault="00923C63" w:rsidP="00923C63">
            <w:pPr>
              <w:pStyle w:val="Prrafodelista"/>
              <w:numPr>
                <w:ilvl w:val="0"/>
                <w:numId w:val="24"/>
              </w:numPr>
              <w:spacing w:line="360" w:lineRule="auto"/>
              <w:ind w:leftChars="0" w:firstLineChars="0"/>
              <w:jc w:val="both"/>
              <w:rPr>
                <w:rFonts w:ascii="Arial" w:eastAsia="Arial" w:hAnsi="Arial" w:cs="Arial"/>
                <w:sz w:val="24"/>
                <w:szCs w:val="24"/>
              </w:rPr>
            </w:pPr>
            <w:r w:rsidRPr="00B945D3">
              <w:rPr>
                <w:rFonts w:ascii="Arial" w:eastAsia="Arial" w:hAnsi="Arial" w:cs="Arial"/>
                <w:sz w:val="24"/>
                <w:szCs w:val="24"/>
              </w:rPr>
              <w:t>¿La referencia se relaciona con mi problema de investigación?</w:t>
            </w:r>
          </w:p>
          <w:p w14:paraId="36218F2F" w14:textId="77777777" w:rsidR="00923C63" w:rsidRPr="00B945D3" w:rsidRDefault="00923C63" w:rsidP="00923C63">
            <w:pPr>
              <w:pStyle w:val="Prrafodelista"/>
              <w:numPr>
                <w:ilvl w:val="0"/>
                <w:numId w:val="24"/>
              </w:numPr>
              <w:spacing w:line="360" w:lineRule="auto"/>
              <w:ind w:leftChars="0" w:firstLineChars="0"/>
              <w:jc w:val="both"/>
              <w:rPr>
                <w:rFonts w:ascii="Arial" w:eastAsia="Arial" w:hAnsi="Arial" w:cs="Arial"/>
                <w:sz w:val="24"/>
                <w:szCs w:val="24"/>
              </w:rPr>
            </w:pPr>
            <w:r w:rsidRPr="00B945D3">
              <w:rPr>
                <w:rFonts w:ascii="Arial" w:eastAsia="Arial" w:hAnsi="Arial" w:cs="Arial"/>
                <w:sz w:val="24"/>
                <w:szCs w:val="24"/>
              </w:rPr>
              <w:t xml:space="preserve">¿Cómo? </w:t>
            </w:r>
          </w:p>
          <w:p w14:paraId="407EC482" w14:textId="77777777" w:rsidR="00923C63" w:rsidRPr="00B945D3" w:rsidRDefault="00923C63" w:rsidP="00923C63">
            <w:pPr>
              <w:pStyle w:val="Prrafodelista"/>
              <w:numPr>
                <w:ilvl w:val="0"/>
                <w:numId w:val="24"/>
              </w:numPr>
              <w:spacing w:line="360" w:lineRule="auto"/>
              <w:ind w:leftChars="0" w:firstLineChars="0"/>
              <w:jc w:val="both"/>
              <w:rPr>
                <w:rFonts w:ascii="Arial" w:eastAsia="Arial" w:hAnsi="Arial" w:cs="Arial"/>
                <w:sz w:val="24"/>
                <w:szCs w:val="24"/>
              </w:rPr>
            </w:pPr>
            <w:r w:rsidRPr="00B945D3">
              <w:rPr>
                <w:rFonts w:ascii="Arial" w:eastAsia="Arial" w:hAnsi="Arial" w:cs="Arial"/>
                <w:sz w:val="24"/>
                <w:szCs w:val="24"/>
              </w:rPr>
              <w:t>¿Qué aspectos trata?</w:t>
            </w:r>
          </w:p>
          <w:p w14:paraId="5A457F2C" w14:textId="77777777" w:rsidR="00923C63" w:rsidRPr="00B945D3" w:rsidRDefault="00923C63" w:rsidP="00923C63">
            <w:pPr>
              <w:pStyle w:val="Prrafodelista"/>
              <w:numPr>
                <w:ilvl w:val="0"/>
                <w:numId w:val="24"/>
              </w:numPr>
              <w:spacing w:line="360" w:lineRule="auto"/>
              <w:ind w:leftChars="0" w:firstLineChars="0"/>
              <w:jc w:val="both"/>
              <w:rPr>
                <w:rFonts w:ascii="Arial" w:eastAsia="Arial" w:hAnsi="Arial" w:cs="Arial"/>
                <w:sz w:val="24"/>
                <w:szCs w:val="24"/>
              </w:rPr>
            </w:pPr>
            <w:r w:rsidRPr="00B945D3">
              <w:rPr>
                <w:rFonts w:ascii="Arial" w:eastAsia="Arial" w:hAnsi="Arial" w:cs="Arial"/>
                <w:sz w:val="24"/>
                <w:szCs w:val="24"/>
              </w:rPr>
              <w:t>¿Ayuda a que desarrolle más rápida y profundamente mi estudio?</w:t>
            </w:r>
          </w:p>
          <w:p w14:paraId="372CB3EB" w14:textId="77777777" w:rsidR="00923C63" w:rsidRPr="00B945D3" w:rsidRDefault="00923C63" w:rsidP="00923C63">
            <w:pPr>
              <w:pStyle w:val="Prrafodelista"/>
              <w:numPr>
                <w:ilvl w:val="0"/>
                <w:numId w:val="24"/>
              </w:numPr>
              <w:spacing w:line="360" w:lineRule="auto"/>
              <w:ind w:leftChars="0" w:firstLineChars="0"/>
              <w:jc w:val="both"/>
              <w:rPr>
                <w:rFonts w:ascii="Arial" w:eastAsia="Arial" w:hAnsi="Arial" w:cs="Arial"/>
                <w:sz w:val="24"/>
                <w:szCs w:val="24"/>
              </w:rPr>
            </w:pPr>
            <w:r w:rsidRPr="00B945D3">
              <w:rPr>
                <w:rFonts w:ascii="Arial" w:eastAsia="Arial" w:hAnsi="Arial" w:cs="Arial"/>
                <w:sz w:val="24"/>
                <w:szCs w:val="24"/>
              </w:rPr>
              <w:t>¿Desde qué óptica o perspectiva aborda el tema?</w:t>
            </w:r>
          </w:p>
          <w:p w14:paraId="48FF1EA7" w14:textId="77777777" w:rsidR="00923C63" w:rsidRDefault="00923C63" w:rsidP="008E148C">
            <w:pPr>
              <w:spacing w:line="360" w:lineRule="auto"/>
              <w:ind w:leftChars="0" w:left="0" w:firstLineChars="0" w:firstLine="0"/>
              <w:jc w:val="both"/>
              <w:rPr>
                <w:rFonts w:ascii="Arial" w:eastAsia="Arial" w:hAnsi="Arial" w:cs="Arial"/>
                <w:b/>
                <w:sz w:val="24"/>
                <w:szCs w:val="24"/>
              </w:rPr>
            </w:pPr>
            <w:r>
              <w:rPr>
                <w:rFonts w:ascii="Arial" w:eastAsia="Arial" w:hAnsi="Arial" w:cs="Arial"/>
                <w:b/>
                <w:sz w:val="24"/>
                <w:szCs w:val="24"/>
              </w:rPr>
              <w:t>4.2.3 Selección de información</w:t>
            </w:r>
          </w:p>
          <w:p w14:paraId="7E47D62A" w14:textId="6AA4F482"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 xml:space="preserve">Una vez que </w:t>
            </w:r>
            <w:r w:rsidR="00F71753">
              <w:rPr>
                <w:rFonts w:ascii="Arial" w:eastAsia="Arial" w:hAnsi="Arial" w:cs="Arial"/>
                <w:sz w:val="24"/>
                <w:szCs w:val="24"/>
              </w:rPr>
              <w:t xml:space="preserve">se </w:t>
            </w:r>
            <w:r>
              <w:rPr>
                <w:rFonts w:ascii="Arial" w:eastAsia="Arial" w:hAnsi="Arial" w:cs="Arial"/>
                <w:sz w:val="24"/>
                <w:szCs w:val="24"/>
              </w:rPr>
              <w:t xml:space="preserve">han localizado las referencias de interés, se procederá a </w:t>
            </w:r>
            <w:r w:rsidR="00B54E7A">
              <w:rPr>
                <w:rFonts w:ascii="Arial" w:eastAsia="Arial" w:hAnsi="Arial" w:cs="Arial"/>
                <w:sz w:val="24"/>
                <w:szCs w:val="24"/>
              </w:rPr>
              <w:t>seleccionar</w:t>
            </w:r>
            <w:r>
              <w:rPr>
                <w:rFonts w:ascii="Arial" w:eastAsia="Arial" w:hAnsi="Arial" w:cs="Arial"/>
                <w:sz w:val="24"/>
                <w:szCs w:val="24"/>
              </w:rPr>
              <w:t xml:space="preserve"> la información</w:t>
            </w:r>
            <w:r w:rsidR="00B54E7A">
              <w:rPr>
                <w:rFonts w:ascii="Arial" w:eastAsia="Arial" w:hAnsi="Arial" w:cs="Arial"/>
                <w:sz w:val="24"/>
                <w:szCs w:val="24"/>
              </w:rPr>
              <w:t>.</w:t>
            </w:r>
            <w:r>
              <w:rPr>
                <w:rFonts w:ascii="Arial" w:eastAsia="Arial" w:hAnsi="Arial" w:cs="Arial"/>
                <w:sz w:val="24"/>
                <w:szCs w:val="24"/>
              </w:rPr>
              <w:t xml:space="preserve"> </w:t>
            </w:r>
            <w:r w:rsidR="00B54E7A">
              <w:rPr>
                <w:rFonts w:ascii="Arial" w:eastAsia="Arial" w:hAnsi="Arial" w:cs="Arial"/>
                <w:sz w:val="24"/>
                <w:szCs w:val="24"/>
              </w:rPr>
              <w:t>E</w:t>
            </w:r>
            <w:r>
              <w:rPr>
                <w:rFonts w:ascii="Arial" w:eastAsia="Arial" w:hAnsi="Arial" w:cs="Arial"/>
                <w:sz w:val="24"/>
                <w:szCs w:val="24"/>
              </w:rPr>
              <w:t>sta parte es muy compleja, pues depende de las características de la persona que la va utilizar</w:t>
            </w:r>
            <w:r w:rsidR="00B54E7A">
              <w:rPr>
                <w:rFonts w:ascii="Arial" w:eastAsia="Arial" w:hAnsi="Arial" w:cs="Arial"/>
                <w:sz w:val="24"/>
                <w:szCs w:val="24"/>
              </w:rPr>
              <w:t xml:space="preserve"> y</w:t>
            </w:r>
            <w:r>
              <w:rPr>
                <w:rFonts w:ascii="Arial" w:eastAsia="Arial" w:hAnsi="Arial" w:cs="Arial"/>
                <w:sz w:val="24"/>
                <w:szCs w:val="24"/>
              </w:rPr>
              <w:t xml:space="preserve"> de su nivel de conocimientos referentes al tema; de ahí que se establezcan criterios que nos ayuden a seleccionar de manera adecuada la información siendo útil, pero sobre todo fiable. </w:t>
            </w:r>
          </w:p>
          <w:p w14:paraId="24EFFFDF" w14:textId="00A27D20"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 xml:space="preserve">a) Autor: </w:t>
            </w:r>
            <w:r w:rsidR="00C1190D">
              <w:rPr>
                <w:rFonts w:ascii="Arial" w:eastAsia="Arial" w:hAnsi="Arial" w:cs="Arial"/>
                <w:iCs/>
                <w:sz w:val="24"/>
                <w:szCs w:val="24"/>
              </w:rPr>
              <w:t>La</w:t>
            </w:r>
            <w:r w:rsidR="00C1190D">
              <w:rPr>
                <w:rFonts w:ascii="Arial" w:eastAsia="Arial" w:hAnsi="Arial" w:cs="Arial"/>
                <w:sz w:val="24"/>
                <w:szCs w:val="24"/>
              </w:rPr>
              <w:t xml:space="preserve"> información d</w:t>
            </w:r>
            <w:r>
              <w:rPr>
                <w:rFonts w:ascii="Arial" w:eastAsia="Arial" w:hAnsi="Arial" w:cs="Arial"/>
                <w:sz w:val="24"/>
                <w:szCs w:val="24"/>
              </w:rPr>
              <w:t>ebe tener un responsable</w:t>
            </w:r>
            <w:r w:rsidR="00C1190D">
              <w:rPr>
                <w:rFonts w:ascii="Arial" w:eastAsia="Arial" w:hAnsi="Arial" w:cs="Arial"/>
                <w:sz w:val="24"/>
                <w:szCs w:val="24"/>
              </w:rPr>
              <w:t>; ese</w:t>
            </w:r>
            <w:r>
              <w:rPr>
                <w:rFonts w:ascii="Arial" w:eastAsia="Arial" w:hAnsi="Arial" w:cs="Arial"/>
                <w:sz w:val="24"/>
                <w:szCs w:val="24"/>
              </w:rPr>
              <w:t xml:space="preserve"> es uno de los principales indicadores de confiabilidad para la selección de información.</w:t>
            </w:r>
          </w:p>
          <w:p w14:paraId="2637D62B" w14:textId="3FBBDACB"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 xml:space="preserve">b) Actualización de la información: </w:t>
            </w:r>
            <w:r>
              <w:rPr>
                <w:rFonts w:ascii="Arial" w:eastAsia="Arial" w:hAnsi="Arial" w:cs="Arial"/>
                <w:sz w:val="24"/>
                <w:szCs w:val="24"/>
              </w:rPr>
              <w:t>En artículos científicos indexados</w:t>
            </w:r>
            <w:r w:rsidR="00C1190D">
              <w:rPr>
                <w:rFonts w:ascii="Arial" w:eastAsia="Arial" w:hAnsi="Arial" w:cs="Arial"/>
                <w:sz w:val="24"/>
                <w:szCs w:val="24"/>
              </w:rPr>
              <w:t>,</w:t>
            </w:r>
            <w:r>
              <w:rPr>
                <w:rFonts w:ascii="Arial" w:eastAsia="Arial" w:hAnsi="Arial" w:cs="Arial"/>
                <w:sz w:val="24"/>
                <w:szCs w:val="24"/>
              </w:rPr>
              <w:t xml:space="preserve"> tomaremos como referencia cinco años de antigüedad</w:t>
            </w:r>
            <w:r w:rsidR="00C1190D">
              <w:rPr>
                <w:rFonts w:ascii="Arial" w:eastAsia="Arial" w:hAnsi="Arial" w:cs="Arial"/>
                <w:sz w:val="24"/>
                <w:szCs w:val="24"/>
              </w:rPr>
              <w:t>;</w:t>
            </w:r>
            <w:r>
              <w:rPr>
                <w:rFonts w:ascii="Arial" w:eastAsia="Arial" w:hAnsi="Arial" w:cs="Arial"/>
                <w:sz w:val="24"/>
                <w:szCs w:val="24"/>
              </w:rPr>
              <w:t xml:space="preserve"> esto</w:t>
            </w:r>
            <w:r w:rsidR="00C1190D">
              <w:rPr>
                <w:rFonts w:ascii="Arial" w:eastAsia="Arial" w:hAnsi="Arial" w:cs="Arial"/>
                <w:sz w:val="24"/>
                <w:szCs w:val="24"/>
              </w:rPr>
              <w:t>,</w:t>
            </w:r>
            <w:r>
              <w:rPr>
                <w:rFonts w:ascii="Arial" w:eastAsia="Arial" w:hAnsi="Arial" w:cs="Arial"/>
                <w:sz w:val="24"/>
                <w:szCs w:val="24"/>
              </w:rPr>
              <w:t xml:space="preserve"> con la finalidad de que </w:t>
            </w:r>
            <w:r w:rsidR="00C85E73">
              <w:rPr>
                <w:rFonts w:ascii="Arial" w:eastAsia="Arial" w:hAnsi="Arial" w:cs="Arial"/>
                <w:sz w:val="24"/>
                <w:szCs w:val="24"/>
              </w:rPr>
              <w:t xml:space="preserve">el </w:t>
            </w:r>
            <w:r>
              <w:rPr>
                <w:rFonts w:ascii="Arial" w:eastAsia="Arial" w:hAnsi="Arial" w:cs="Arial"/>
                <w:sz w:val="24"/>
                <w:szCs w:val="24"/>
              </w:rPr>
              <w:t>estado del arte o antecedentes sea acorde a las necesidades de nuestro contexto.</w:t>
            </w:r>
          </w:p>
          <w:p w14:paraId="47200663" w14:textId="5021EC1F"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 xml:space="preserve">c) Audiencia: </w:t>
            </w:r>
            <w:r w:rsidR="00AD6DED" w:rsidRPr="00850A48">
              <w:rPr>
                <w:rFonts w:ascii="Arial" w:eastAsia="Arial" w:hAnsi="Arial" w:cs="Arial"/>
                <w:iCs/>
                <w:sz w:val="24"/>
                <w:szCs w:val="24"/>
              </w:rPr>
              <w:t>E</w:t>
            </w:r>
            <w:r w:rsidR="00AD6DED">
              <w:rPr>
                <w:rFonts w:ascii="Arial" w:eastAsia="Arial" w:hAnsi="Arial" w:cs="Arial"/>
                <w:sz w:val="24"/>
                <w:szCs w:val="24"/>
              </w:rPr>
              <w:t>ste criterio refiere a l</w:t>
            </w:r>
            <w:r>
              <w:rPr>
                <w:rFonts w:ascii="Arial" w:eastAsia="Arial" w:hAnsi="Arial" w:cs="Arial"/>
                <w:sz w:val="24"/>
                <w:szCs w:val="24"/>
              </w:rPr>
              <w:t xml:space="preserve">a importancia de seleccionar </w:t>
            </w:r>
            <w:r>
              <w:rPr>
                <w:rFonts w:ascii="Arial" w:eastAsia="Arial" w:hAnsi="Arial" w:cs="Arial"/>
                <w:sz w:val="24"/>
                <w:szCs w:val="24"/>
              </w:rPr>
              <w:lastRenderedPageBreak/>
              <w:t xml:space="preserve">documentos que </w:t>
            </w:r>
            <w:r w:rsidR="00AD6DED">
              <w:rPr>
                <w:rFonts w:ascii="Arial" w:eastAsia="Arial" w:hAnsi="Arial" w:cs="Arial"/>
                <w:sz w:val="24"/>
                <w:szCs w:val="24"/>
              </w:rPr>
              <w:t>sean adecuados</w:t>
            </w:r>
            <w:r w:rsidR="00C85E73">
              <w:rPr>
                <w:rFonts w:ascii="Arial" w:eastAsia="Arial" w:hAnsi="Arial" w:cs="Arial"/>
                <w:sz w:val="24"/>
                <w:szCs w:val="24"/>
              </w:rPr>
              <w:t xml:space="preserve"> </w:t>
            </w:r>
            <w:r w:rsidR="00AD6DED">
              <w:rPr>
                <w:rFonts w:ascii="Arial" w:eastAsia="Arial" w:hAnsi="Arial" w:cs="Arial"/>
                <w:sz w:val="24"/>
                <w:szCs w:val="24"/>
              </w:rPr>
              <w:t>para</w:t>
            </w:r>
            <w:r>
              <w:rPr>
                <w:rFonts w:ascii="Arial" w:eastAsia="Arial" w:hAnsi="Arial" w:cs="Arial"/>
                <w:sz w:val="24"/>
                <w:szCs w:val="24"/>
              </w:rPr>
              <w:t xml:space="preserve"> la audiencia que seleccionamos y pretendemos como universo y muestra.</w:t>
            </w:r>
          </w:p>
          <w:p w14:paraId="32A1EAD8" w14:textId="5EFC6882"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 xml:space="preserve">d) Editor: </w:t>
            </w:r>
            <w:r>
              <w:rPr>
                <w:rFonts w:ascii="Arial" w:eastAsia="Arial" w:hAnsi="Arial" w:cs="Arial"/>
                <w:sz w:val="24"/>
                <w:szCs w:val="24"/>
              </w:rPr>
              <w:t>Quien publica el documento seleccionado</w:t>
            </w:r>
            <w:r w:rsidR="00043149">
              <w:rPr>
                <w:rFonts w:ascii="Arial" w:eastAsia="Arial" w:hAnsi="Arial" w:cs="Arial"/>
                <w:sz w:val="24"/>
                <w:szCs w:val="24"/>
              </w:rPr>
              <w:t>.</w:t>
            </w:r>
            <w:r>
              <w:rPr>
                <w:rFonts w:ascii="Arial" w:eastAsia="Arial" w:hAnsi="Arial" w:cs="Arial"/>
                <w:sz w:val="24"/>
                <w:szCs w:val="24"/>
              </w:rPr>
              <w:t xml:space="preserve"> </w:t>
            </w:r>
            <w:r w:rsidR="00043149">
              <w:rPr>
                <w:rFonts w:ascii="Arial" w:eastAsia="Arial" w:hAnsi="Arial" w:cs="Arial"/>
                <w:sz w:val="24"/>
                <w:szCs w:val="24"/>
              </w:rPr>
              <w:t>Por este motivo es</w:t>
            </w:r>
            <w:r>
              <w:rPr>
                <w:rFonts w:ascii="Arial" w:eastAsia="Arial" w:hAnsi="Arial" w:cs="Arial"/>
                <w:sz w:val="24"/>
                <w:szCs w:val="24"/>
              </w:rPr>
              <w:t xml:space="preserve"> importancia </w:t>
            </w:r>
            <w:r w:rsidR="00043149">
              <w:rPr>
                <w:rFonts w:ascii="Arial" w:eastAsia="Arial" w:hAnsi="Arial" w:cs="Arial"/>
                <w:sz w:val="24"/>
                <w:szCs w:val="24"/>
              </w:rPr>
              <w:t xml:space="preserve">lo </w:t>
            </w:r>
            <w:r>
              <w:rPr>
                <w:rFonts w:ascii="Arial" w:eastAsia="Arial" w:hAnsi="Arial" w:cs="Arial"/>
                <w:sz w:val="24"/>
                <w:szCs w:val="24"/>
              </w:rPr>
              <w:t xml:space="preserve">que se especifica en el inciso b) en relación </w:t>
            </w:r>
            <w:r w:rsidR="00043149">
              <w:rPr>
                <w:rFonts w:ascii="Arial" w:eastAsia="Arial" w:hAnsi="Arial" w:cs="Arial"/>
                <w:sz w:val="24"/>
                <w:szCs w:val="24"/>
              </w:rPr>
              <w:t>con</w:t>
            </w:r>
            <w:r>
              <w:rPr>
                <w:rFonts w:ascii="Arial" w:eastAsia="Arial" w:hAnsi="Arial" w:cs="Arial"/>
                <w:sz w:val="24"/>
                <w:szCs w:val="24"/>
              </w:rPr>
              <w:t xml:space="preserve"> artículos científicos indexados</w:t>
            </w:r>
            <w:r w:rsidR="00953D47">
              <w:rPr>
                <w:rFonts w:ascii="Arial" w:eastAsia="Arial" w:hAnsi="Arial" w:cs="Arial"/>
                <w:sz w:val="24"/>
                <w:szCs w:val="24"/>
              </w:rPr>
              <w:t>.</w:t>
            </w:r>
            <w:r>
              <w:rPr>
                <w:rFonts w:ascii="Arial" w:eastAsia="Arial" w:hAnsi="Arial" w:cs="Arial"/>
                <w:sz w:val="24"/>
                <w:szCs w:val="24"/>
              </w:rPr>
              <w:t xml:space="preserve"> </w:t>
            </w:r>
            <w:r w:rsidR="00953D47">
              <w:rPr>
                <w:rFonts w:ascii="Arial" w:eastAsia="Arial" w:hAnsi="Arial" w:cs="Arial"/>
                <w:sz w:val="24"/>
                <w:szCs w:val="24"/>
              </w:rPr>
              <w:t>E</w:t>
            </w:r>
            <w:r>
              <w:rPr>
                <w:rFonts w:ascii="Arial" w:eastAsia="Arial" w:hAnsi="Arial" w:cs="Arial"/>
                <w:sz w:val="24"/>
                <w:szCs w:val="24"/>
              </w:rPr>
              <w:t>stos documentos han sido revisados antes de ser publicados y</w:t>
            </w:r>
            <w:r w:rsidR="00043149">
              <w:rPr>
                <w:rFonts w:ascii="Arial" w:eastAsia="Arial" w:hAnsi="Arial" w:cs="Arial"/>
                <w:sz w:val="24"/>
                <w:szCs w:val="24"/>
              </w:rPr>
              <w:t>,</w:t>
            </w:r>
            <w:r>
              <w:rPr>
                <w:rFonts w:ascii="Arial" w:eastAsia="Arial" w:hAnsi="Arial" w:cs="Arial"/>
                <w:sz w:val="24"/>
                <w:szCs w:val="24"/>
              </w:rPr>
              <w:t xml:space="preserve"> por lo tanto</w:t>
            </w:r>
            <w:r w:rsidR="00043149">
              <w:rPr>
                <w:rFonts w:ascii="Arial" w:eastAsia="Arial" w:hAnsi="Arial" w:cs="Arial"/>
                <w:sz w:val="24"/>
                <w:szCs w:val="24"/>
              </w:rPr>
              <w:t>,</w:t>
            </w:r>
            <w:r>
              <w:rPr>
                <w:rFonts w:ascii="Arial" w:eastAsia="Arial" w:hAnsi="Arial" w:cs="Arial"/>
                <w:sz w:val="24"/>
                <w:szCs w:val="24"/>
              </w:rPr>
              <w:t xml:space="preserve"> </w:t>
            </w:r>
            <w:r w:rsidR="00043149">
              <w:rPr>
                <w:rFonts w:ascii="Arial" w:eastAsia="Arial" w:hAnsi="Arial" w:cs="Arial"/>
                <w:sz w:val="24"/>
                <w:szCs w:val="24"/>
              </w:rPr>
              <w:t>la información es confiable</w:t>
            </w:r>
            <w:r>
              <w:rPr>
                <w:rFonts w:ascii="Arial" w:eastAsia="Arial" w:hAnsi="Arial" w:cs="Arial"/>
                <w:sz w:val="24"/>
                <w:szCs w:val="24"/>
              </w:rPr>
              <w:t>.</w:t>
            </w:r>
          </w:p>
          <w:p w14:paraId="08BB2302" w14:textId="34D8A403"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 xml:space="preserve">En el caso de </w:t>
            </w:r>
            <w:r w:rsidR="00953D47">
              <w:rPr>
                <w:rFonts w:ascii="Arial" w:eastAsia="Arial" w:hAnsi="Arial" w:cs="Arial"/>
                <w:sz w:val="24"/>
                <w:szCs w:val="24"/>
              </w:rPr>
              <w:t xml:space="preserve">los </w:t>
            </w:r>
            <w:r>
              <w:rPr>
                <w:rFonts w:ascii="Arial" w:eastAsia="Arial" w:hAnsi="Arial" w:cs="Arial"/>
                <w:sz w:val="24"/>
                <w:szCs w:val="24"/>
              </w:rPr>
              <w:t xml:space="preserve">libros, se sugiere que sean </w:t>
            </w:r>
            <w:r w:rsidR="00953D47">
              <w:rPr>
                <w:rFonts w:ascii="Arial" w:eastAsia="Arial" w:hAnsi="Arial" w:cs="Arial"/>
                <w:sz w:val="24"/>
                <w:szCs w:val="24"/>
              </w:rPr>
              <w:t xml:space="preserve">de máximo </w:t>
            </w:r>
            <w:r>
              <w:rPr>
                <w:rFonts w:ascii="Arial" w:eastAsia="Arial" w:hAnsi="Arial" w:cs="Arial"/>
                <w:sz w:val="24"/>
                <w:szCs w:val="24"/>
              </w:rPr>
              <w:t xml:space="preserve">diez años, para buscar siempre la información más actual, aunque </w:t>
            </w:r>
            <w:r w:rsidR="00953D47">
              <w:rPr>
                <w:rFonts w:ascii="Arial" w:eastAsia="Arial" w:hAnsi="Arial" w:cs="Arial"/>
                <w:sz w:val="24"/>
                <w:szCs w:val="24"/>
              </w:rPr>
              <w:t>esta</w:t>
            </w:r>
            <w:r>
              <w:rPr>
                <w:rFonts w:ascii="Arial" w:eastAsia="Arial" w:hAnsi="Arial" w:cs="Arial"/>
                <w:sz w:val="24"/>
                <w:szCs w:val="24"/>
              </w:rPr>
              <w:t xml:space="preserve"> tiene validez independientemente del año de su publicación.</w:t>
            </w:r>
          </w:p>
          <w:p w14:paraId="0E3AC298" w14:textId="34B8EDC7"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 xml:space="preserve">e) Contenido: </w:t>
            </w:r>
            <w:r>
              <w:rPr>
                <w:rFonts w:ascii="Arial" w:eastAsia="Arial" w:hAnsi="Arial" w:cs="Arial"/>
                <w:sz w:val="24"/>
                <w:szCs w:val="24"/>
              </w:rPr>
              <w:t>Se debe considerar qu</w:t>
            </w:r>
            <w:r w:rsidR="00953D47">
              <w:rPr>
                <w:rFonts w:ascii="Arial" w:eastAsia="Arial" w:hAnsi="Arial" w:cs="Arial"/>
                <w:sz w:val="24"/>
                <w:szCs w:val="24"/>
              </w:rPr>
              <w:t>é</w:t>
            </w:r>
            <w:r>
              <w:rPr>
                <w:rFonts w:ascii="Arial" w:eastAsia="Arial" w:hAnsi="Arial" w:cs="Arial"/>
                <w:sz w:val="24"/>
                <w:szCs w:val="24"/>
              </w:rPr>
              <w:t xml:space="preserve"> tan relevante es la información en </w:t>
            </w:r>
            <w:r w:rsidR="00953D47">
              <w:rPr>
                <w:rFonts w:ascii="Arial" w:eastAsia="Arial" w:hAnsi="Arial" w:cs="Arial"/>
                <w:sz w:val="24"/>
                <w:szCs w:val="24"/>
              </w:rPr>
              <w:t xml:space="preserve">de acuerdo con el </w:t>
            </w:r>
            <w:r>
              <w:rPr>
                <w:rFonts w:ascii="Arial" w:eastAsia="Arial" w:hAnsi="Arial" w:cs="Arial"/>
                <w:sz w:val="24"/>
                <w:szCs w:val="24"/>
              </w:rPr>
              <w:t>tema de estudio.</w:t>
            </w:r>
          </w:p>
          <w:p w14:paraId="7F4803E7" w14:textId="2EFA4C29" w:rsidR="00923C63" w:rsidRPr="001248E8"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 xml:space="preserve">f) Repositorios de información: </w:t>
            </w:r>
            <w:r w:rsidR="00953D47">
              <w:rPr>
                <w:rFonts w:ascii="Arial" w:eastAsia="Arial" w:hAnsi="Arial" w:cs="Arial"/>
                <w:sz w:val="24"/>
                <w:szCs w:val="24"/>
              </w:rPr>
              <w:t>Son</w:t>
            </w:r>
            <w:r>
              <w:rPr>
                <w:rFonts w:ascii="Arial" w:eastAsia="Arial" w:hAnsi="Arial" w:cs="Arial"/>
                <w:sz w:val="24"/>
                <w:szCs w:val="24"/>
              </w:rPr>
              <w:t xml:space="preserve"> los lugares de búsqueda y selección de información (</w:t>
            </w:r>
            <w:proofErr w:type="spellStart"/>
            <w:r>
              <w:rPr>
                <w:rFonts w:ascii="Arial" w:eastAsia="Arial" w:hAnsi="Arial" w:cs="Arial"/>
                <w:sz w:val="24"/>
                <w:szCs w:val="24"/>
              </w:rPr>
              <w:t>Scielo</w:t>
            </w:r>
            <w:proofErr w:type="spellEnd"/>
            <w:r>
              <w:rPr>
                <w:rFonts w:ascii="Arial" w:eastAsia="Arial" w:hAnsi="Arial" w:cs="Arial"/>
                <w:sz w:val="24"/>
                <w:szCs w:val="24"/>
              </w:rPr>
              <w:t xml:space="preserve">, </w:t>
            </w:r>
            <w:proofErr w:type="spellStart"/>
            <w:r>
              <w:rPr>
                <w:rFonts w:ascii="Arial" w:eastAsia="Arial" w:hAnsi="Arial" w:cs="Arial"/>
                <w:sz w:val="24"/>
                <w:szCs w:val="24"/>
              </w:rPr>
              <w:t>Redalyc</w:t>
            </w:r>
            <w:proofErr w:type="spellEnd"/>
            <w:r>
              <w:rPr>
                <w:rFonts w:ascii="Arial" w:eastAsia="Arial" w:hAnsi="Arial" w:cs="Arial"/>
                <w:sz w:val="24"/>
                <w:szCs w:val="24"/>
              </w:rPr>
              <w:t>, entre otros).</w:t>
            </w:r>
          </w:p>
          <w:p w14:paraId="08CAA816" w14:textId="77777777" w:rsidR="00923C63" w:rsidRDefault="00923C63" w:rsidP="008E148C">
            <w:pPr>
              <w:spacing w:line="360" w:lineRule="auto"/>
              <w:ind w:leftChars="0" w:left="0" w:firstLineChars="0" w:firstLine="0"/>
              <w:jc w:val="both"/>
              <w:rPr>
                <w:rFonts w:ascii="Arial" w:eastAsia="Arial" w:hAnsi="Arial" w:cs="Arial"/>
                <w:b/>
                <w:sz w:val="24"/>
                <w:szCs w:val="24"/>
              </w:rPr>
            </w:pPr>
            <w:r>
              <w:rPr>
                <w:rFonts w:ascii="Arial" w:eastAsia="Arial" w:hAnsi="Arial" w:cs="Arial"/>
                <w:b/>
                <w:sz w:val="24"/>
                <w:szCs w:val="24"/>
              </w:rPr>
              <w:t>4.2.4 Discriminación de la información</w:t>
            </w:r>
          </w:p>
          <w:p w14:paraId="619F0E82" w14:textId="7D1FEE70"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Si</w:t>
            </w:r>
            <w:r w:rsidR="00C255BD">
              <w:rPr>
                <w:rFonts w:ascii="Arial" w:eastAsia="Arial" w:hAnsi="Arial" w:cs="Arial"/>
                <w:sz w:val="24"/>
                <w:szCs w:val="24"/>
              </w:rPr>
              <w:t xml:space="preserve"> la información</w:t>
            </w:r>
            <w:r>
              <w:rPr>
                <w:rFonts w:ascii="Arial" w:eastAsia="Arial" w:hAnsi="Arial" w:cs="Arial"/>
                <w:sz w:val="24"/>
                <w:szCs w:val="24"/>
              </w:rPr>
              <w:t xml:space="preserve"> no cumple con los criterios de selección antes mencionados, debe</w:t>
            </w:r>
            <w:r w:rsidR="002A3A51">
              <w:rPr>
                <w:rFonts w:ascii="Arial" w:eastAsia="Arial" w:hAnsi="Arial" w:cs="Arial"/>
                <w:sz w:val="24"/>
                <w:szCs w:val="24"/>
              </w:rPr>
              <w:t>rá</w:t>
            </w:r>
            <w:r>
              <w:rPr>
                <w:rFonts w:ascii="Arial" w:eastAsia="Arial" w:hAnsi="Arial" w:cs="Arial"/>
                <w:sz w:val="24"/>
                <w:szCs w:val="24"/>
              </w:rPr>
              <w:t xml:space="preserve"> </w:t>
            </w:r>
            <w:r w:rsidR="00C255BD">
              <w:rPr>
                <w:rFonts w:ascii="Arial" w:eastAsia="Arial" w:hAnsi="Arial" w:cs="Arial"/>
                <w:sz w:val="24"/>
                <w:szCs w:val="24"/>
              </w:rPr>
              <w:t xml:space="preserve">ser </w:t>
            </w:r>
            <w:r>
              <w:rPr>
                <w:rFonts w:ascii="Arial" w:eastAsia="Arial" w:hAnsi="Arial" w:cs="Arial"/>
                <w:sz w:val="24"/>
                <w:szCs w:val="24"/>
              </w:rPr>
              <w:t>depura</w:t>
            </w:r>
            <w:r w:rsidR="00C255BD">
              <w:rPr>
                <w:rFonts w:ascii="Arial" w:eastAsia="Arial" w:hAnsi="Arial" w:cs="Arial"/>
                <w:sz w:val="24"/>
                <w:szCs w:val="24"/>
              </w:rPr>
              <w:t>da</w:t>
            </w:r>
            <w:r>
              <w:rPr>
                <w:rFonts w:ascii="Arial" w:eastAsia="Arial" w:hAnsi="Arial" w:cs="Arial"/>
                <w:sz w:val="24"/>
                <w:szCs w:val="24"/>
              </w:rPr>
              <w:t xml:space="preserve"> o discrimina</w:t>
            </w:r>
            <w:r w:rsidR="00C255BD">
              <w:rPr>
                <w:rFonts w:ascii="Arial" w:eastAsia="Arial" w:hAnsi="Arial" w:cs="Arial"/>
                <w:sz w:val="24"/>
                <w:szCs w:val="24"/>
              </w:rPr>
              <w:t>da</w:t>
            </w:r>
            <w:r>
              <w:rPr>
                <w:rFonts w:ascii="Arial" w:eastAsia="Arial" w:hAnsi="Arial" w:cs="Arial"/>
                <w:sz w:val="24"/>
                <w:szCs w:val="24"/>
              </w:rPr>
              <w:t xml:space="preserve">, pues se </w:t>
            </w:r>
            <w:r w:rsidR="00AC718B">
              <w:rPr>
                <w:rFonts w:ascii="Arial" w:eastAsia="Arial" w:hAnsi="Arial" w:cs="Arial"/>
                <w:sz w:val="24"/>
                <w:szCs w:val="24"/>
              </w:rPr>
              <w:t xml:space="preserve">le </w:t>
            </w:r>
            <w:r>
              <w:rPr>
                <w:rFonts w:ascii="Arial" w:eastAsia="Arial" w:hAnsi="Arial" w:cs="Arial"/>
                <w:sz w:val="24"/>
                <w:szCs w:val="24"/>
              </w:rPr>
              <w:t>considera como no confiable</w:t>
            </w:r>
            <w:r w:rsidR="00C255BD">
              <w:rPr>
                <w:rFonts w:ascii="Arial" w:eastAsia="Arial" w:hAnsi="Arial" w:cs="Arial"/>
                <w:sz w:val="24"/>
                <w:szCs w:val="24"/>
              </w:rPr>
              <w:t>,</w:t>
            </w:r>
            <w:r>
              <w:rPr>
                <w:rFonts w:ascii="Arial" w:eastAsia="Arial" w:hAnsi="Arial" w:cs="Arial"/>
                <w:sz w:val="24"/>
                <w:szCs w:val="24"/>
              </w:rPr>
              <w:t xml:space="preserve"> ya que carece de elementos que le den la fiabilidad.</w:t>
            </w:r>
          </w:p>
          <w:p w14:paraId="2DFC8C1C" w14:textId="77777777" w:rsidR="00923C63" w:rsidRPr="00B759D7" w:rsidRDefault="00923C63" w:rsidP="008E148C">
            <w:pPr>
              <w:spacing w:line="360" w:lineRule="auto"/>
              <w:ind w:leftChars="0" w:left="0" w:firstLineChars="0" w:firstLine="0"/>
              <w:jc w:val="both"/>
              <w:rPr>
                <w:rFonts w:ascii="Arial" w:eastAsia="Arial" w:hAnsi="Arial" w:cs="Arial"/>
                <w:sz w:val="24"/>
                <w:szCs w:val="24"/>
              </w:rPr>
            </w:pPr>
          </w:p>
          <w:p w14:paraId="4C97E3D1" w14:textId="77777777" w:rsidR="00923C63" w:rsidRDefault="00923C63" w:rsidP="008E148C">
            <w:pPr>
              <w:spacing w:line="360" w:lineRule="auto"/>
              <w:ind w:leftChars="0" w:left="0" w:firstLineChars="0" w:firstLine="0"/>
              <w:jc w:val="both"/>
              <w:rPr>
                <w:rFonts w:ascii="Arial" w:eastAsia="Arial" w:hAnsi="Arial" w:cs="Arial"/>
                <w:b/>
                <w:sz w:val="24"/>
                <w:szCs w:val="24"/>
              </w:rPr>
            </w:pPr>
            <w:r>
              <w:rPr>
                <w:rFonts w:ascii="Arial" w:eastAsia="Arial" w:hAnsi="Arial" w:cs="Arial"/>
                <w:b/>
                <w:sz w:val="24"/>
                <w:szCs w:val="24"/>
              </w:rPr>
              <w:t>5. Hipótesis</w:t>
            </w:r>
          </w:p>
          <w:p w14:paraId="7A0B9400" w14:textId="4D0B3DFD"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El siguiente paso en nuestra investigación consiste en establecer guías precisas hacia el problema de investigación o fenómeno que estamos estudiando.</w:t>
            </w:r>
          </w:p>
          <w:p w14:paraId="2939C45B" w14:textId="10A0370F"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Estas guías son las hipótesis</w:t>
            </w:r>
            <w:r w:rsidR="0022092B">
              <w:rPr>
                <w:rFonts w:ascii="Arial" w:eastAsia="Arial" w:hAnsi="Arial" w:cs="Arial"/>
                <w:sz w:val="24"/>
                <w:szCs w:val="24"/>
              </w:rPr>
              <w:t>,</w:t>
            </w:r>
            <w:r>
              <w:rPr>
                <w:rFonts w:ascii="Arial" w:eastAsia="Arial" w:hAnsi="Arial" w:cs="Arial"/>
                <w:sz w:val="24"/>
                <w:szCs w:val="24"/>
              </w:rPr>
              <w:t xml:space="preserve"> y en una investigación </w:t>
            </w:r>
            <w:r w:rsidR="00BE3743">
              <w:rPr>
                <w:rFonts w:ascii="Arial" w:eastAsia="Arial" w:hAnsi="Arial" w:cs="Arial"/>
                <w:sz w:val="24"/>
                <w:szCs w:val="24"/>
              </w:rPr>
              <w:t>es posible</w:t>
            </w:r>
            <w:r w:rsidR="00B1230F">
              <w:rPr>
                <w:rFonts w:ascii="Arial" w:eastAsia="Arial" w:hAnsi="Arial" w:cs="Arial"/>
                <w:sz w:val="24"/>
                <w:szCs w:val="24"/>
              </w:rPr>
              <w:t xml:space="preserve"> </w:t>
            </w:r>
            <w:r>
              <w:rPr>
                <w:rFonts w:ascii="Arial" w:eastAsia="Arial" w:hAnsi="Arial" w:cs="Arial"/>
                <w:sz w:val="24"/>
                <w:szCs w:val="24"/>
              </w:rPr>
              <w:t>encontrar una, dos o más hipótesis</w:t>
            </w:r>
            <w:r w:rsidR="0022092B">
              <w:rPr>
                <w:rFonts w:ascii="Arial" w:eastAsia="Arial" w:hAnsi="Arial" w:cs="Arial"/>
                <w:sz w:val="24"/>
                <w:szCs w:val="24"/>
              </w:rPr>
              <w:t>;</w:t>
            </w:r>
            <w:r>
              <w:rPr>
                <w:rFonts w:ascii="Arial" w:eastAsia="Arial" w:hAnsi="Arial" w:cs="Arial"/>
                <w:sz w:val="24"/>
                <w:szCs w:val="24"/>
              </w:rPr>
              <w:t xml:space="preserve"> incluso</w:t>
            </w:r>
            <w:r w:rsidR="0022092B">
              <w:rPr>
                <w:rFonts w:ascii="Arial" w:eastAsia="Arial" w:hAnsi="Arial" w:cs="Arial"/>
                <w:sz w:val="24"/>
                <w:szCs w:val="24"/>
              </w:rPr>
              <w:t>,</w:t>
            </w:r>
            <w:r>
              <w:rPr>
                <w:rFonts w:ascii="Arial" w:eastAsia="Arial" w:hAnsi="Arial" w:cs="Arial"/>
                <w:sz w:val="24"/>
                <w:szCs w:val="24"/>
              </w:rPr>
              <w:t xml:space="preserve"> en ocasiones no </w:t>
            </w:r>
            <w:r w:rsidR="007F6EAD">
              <w:rPr>
                <w:rFonts w:ascii="Arial" w:eastAsia="Arial" w:hAnsi="Arial" w:cs="Arial"/>
                <w:sz w:val="24"/>
                <w:szCs w:val="24"/>
              </w:rPr>
              <w:lastRenderedPageBreak/>
              <w:t>habrá</w:t>
            </w:r>
            <w:r>
              <w:rPr>
                <w:rFonts w:ascii="Arial" w:eastAsia="Arial" w:hAnsi="Arial" w:cs="Arial"/>
                <w:sz w:val="24"/>
                <w:szCs w:val="24"/>
              </w:rPr>
              <w:t xml:space="preserve"> hipótesis dentro de la investigación.</w:t>
            </w:r>
          </w:p>
          <w:p w14:paraId="282E9061" w14:textId="77777777" w:rsidR="00923C63" w:rsidRDefault="00923C63" w:rsidP="008E148C">
            <w:pPr>
              <w:spacing w:line="360" w:lineRule="auto"/>
              <w:ind w:leftChars="0" w:left="0" w:firstLineChars="0" w:firstLine="0"/>
              <w:jc w:val="both"/>
              <w:rPr>
                <w:rFonts w:ascii="Arial" w:eastAsia="Arial" w:hAnsi="Arial" w:cs="Arial"/>
                <w:b/>
                <w:sz w:val="24"/>
                <w:szCs w:val="24"/>
              </w:rPr>
            </w:pPr>
            <w:r>
              <w:rPr>
                <w:rFonts w:ascii="Arial" w:eastAsia="Arial" w:hAnsi="Arial" w:cs="Arial"/>
                <w:b/>
                <w:sz w:val="24"/>
                <w:szCs w:val="24"/>
              </w:rPr>
              <w:t>5.1 Concepto, tipo y características</w:t>
            </w:r>
          </w:p>
          <w:p w14:paraId="1D65B15B" w14:textId="0A1B0A4E"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Hernández, Fernández y Baptista (1991) clasifica</w:t>
            </w:r>
            <w:r w:rsidR="00402CC7">
              <w:rPr>
                <w:rFonts w:ascii="Arial" w:eastAsia="Arial" w:hAnsi="Arial" w:cs="Arial"/>
                <w:sz w:val="24"/>
                <w:szCs w:val="24"/>
              </w:rPr>
              <w:t>n</w:t>
            </w:r>
            <w:r>
              <w:rPr>
                <w:rFonts w:ascii="Arial" w:eastAsia="Arial" w:hAnsi="Arial" w:cs="Arial"/>
                <w:sz w:val="24"/>
                <w:szCs w:val="24"/>
              </w:rPr>
              <w:t xml:space="preserve"> las hipótesis de la siguiente forma: </w:t>
            </w:r>
          </w:p>
          <w:p w14:paraId="6151BAE9" w14:textId="6C3A55A6"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i/>
                <w:sz w:val="24"/>
                <w:szCs w:val="24"/>
              </w:rPr>
              <w:t xml:space="preserve">Hipótesis de investigación: </w:t>
            </w:r>
            <w:r>
              <w:rPr>
                <w:rFonts w:ascii="Arial" w:eastAsia="Arial" w:hAnsi="Arial" w:cs="Arial"/>
                <w:sz w:val="24"/>
                <w:szCs w:val="24"/>
              </w:rPr>
              <w:t xml:space="preserve">Son proposiciones tentativas acerca de las posibles relaciones entre dos o más variables. Este tipo de hipótesis se </w:t>
            </w:r>
            <w:proofErr w:type="spellStart"/>
            <w:r w:rsidR="00E803EF">
              <w:rPr>
                <w:rFonts w:ascii="Arial" w:eastAsia="Arial" w:hAnsi="Arial" w:cs="Arial"/>
                <w:sz w:val="24"/>
                <w:szCs w:val="24"/>
              </w:rPr>
              <w:t>sub</w:t>
            </w:r>
            <w:r>
              <w:rPr>
                <w:rFonts w:ascii="Arial" w:eastAsia="Arial" w:hAnsi="Arial" w:cs="Arial"/>
                <w:sz w:val="24"/>
                <w:szCs w:val="24"/>
              </w:rPr>
              <w:t>clasifica</w:t>
            </w:r>
            <w:r w:rsidR="00E803EF">
              <w:rPr>
                <w:rFonts w:ascii="Arial" w:eastAsia="Arial" w:hAnsi="Arial" w:cs="Arial"/>
                <w:sz w:val="24"/>
                <w:szCs w:val="24"/>
              </w:rPr>
              <w:t>n</w:t>
            </w:r>
            <w:proofErr w:type="spellEnd"/>
            <w:r>
              <w:rPr>
                <w:rFonts w:ascii="Arial" w:eastAsia="Arial" w:hAnsi="Arial" w:cs="Arial"/>
                <w:sz w:val="24"/>
                <w:szCs w:val="24"/>
              </w:rPr>
              <w:t xml:space="preserve"> en: </w:t>
            </w:r>
          </w:p>
          <w:p w14:paraId="177C6818" w14:textId="612B6FB9" w:rsidR="00923C63" w:rsidRDefault="00923C63" w:rsidP="00923C63">
            <w:pPr>
              <w:pStyle w:val="Prrafodelista"/>
              <w:numPr>
                <w:ilvl w:val="0"/>
                <w:numId w:val="26"/>
              </w:numPr>
              <w:spacing w:line="360" w:lineRule="auto"/>
              <w:ind w:leftChars="0" w:firstLineChars="0"/>
              <w:jc w:val="both"/>
              <w:rPr>
                <w:rFonts w:ascii="Arial" w:eastAsia="Arial" w:hAnsi="Arial" w:cs="Arial"/>
                <w:sz w:val="24"/>
                <w:szCs w:val="24"/>
              </w:rPr>
            </w:pPr>
            <w:r>
              <w:rPr>
                <w:rFonts w:ascii="Arial" w:eastAsia="Arial" w:hAnsi="Arial" w:cs="Arial"/>
                <w:sz w:val="24"/>
                <w:szCs w:val="24"/>
              </w:rPr>
              <w:t xml:space="preserve">Hipótesis descriptivas del valor de </w:t>
            </w:r>
            <w:r w:rsidR="000C0BFC">
              <w:rPr>
                <w:rFonts w:ascii="Arial" w:eastAsia="Arial" w:hAnsi="Arial" w:cs="Arial"/>
                <w:sz w:val="24"/>
                <w:szCs w:val="24"/>
              </w:rPr>
              <w:t xml:space="preserve">la </w:t>
            </w:r>
            <w:r>
              <w:rPr>
                <w:rFonts w:ascii="Arial" w:eastAsia="Arial" w:hAnsi="Arial" w:cs="Arial"/>
                <w:sz w:val="24"/>
                <w:szCs w:val="24"/>
              </w:rPr>
              <w:t>variable</w:t>
            </w:r>
            <w:r w:rsidR="000C0BFC">
              <w:rPr>
                <w:rFonts w:ascii="Arial" w:eastAsia="Arial" w:hAnsi="Arial" w:cs="Arial"/>
                <w:sz w:val="24"/>
                <w:szCs w:val="24"/>
              </w:rPr>
              <w:t>.</w:t>
            </w:r>
          </w:p>
          <w:p w14:paraId="1AB22654" w14:textId="5A6A0152" w:rsidR="00923C63" w:rsidRDefault="00923C63" w:rsidP="00923C63">
            <w:pPr>
              <w:pStyle w:val="Prrafodelista"/>
              <w:numPr>
                <w:ilvl w:val="0"/>
                <w:numId w:val="26"/>
              </w:numPr>
              <w:spacing w:line="360" w:lineRule="auto"/>
              <w:ind w:leftChars="0" w:firstLineChars="0"/>
              <w:jc w:val="both"/>
              <w:rPr>
                <w:rFonts w:ascii="Arial" w:eastAsia="Arial" w:hAnsi="Arial" w:cs="Arial"/>
                <w:sz w:val="24"/>
                <w:szCs w:val="24"/>
              </w:rPr>
            </w:pPr>
            <w:r>
              <w:rPr>
                <w:rFonts w:ascii="Arial" w:eastAsia="Arial" w:hAnsi="Arial" w:cs="Arial"/>
                <w:sz w:val="24"/>
                <w:szCs w:val="24"/>
              </w:rPr>
              <w:t>Hipótesis correlacionales</w:t>
            </w:r>
            <w:r w:rsidR="000C0BFC">
              <w:rPr>
                <w:rFonts w:ascii="Arial" w:eastAsia="Arial" w:hAnsi="Arial" w:cs="Arial"/>
                <w:sz w:val="24"/>
                <w:szCs w:val="24"/>
              </w:rPr>
              <w:t>.</w:t>
            </w:r>
          </w:p>
          <w:p w14:paraId="3F75348A" w14:textId="15DDD693" w:rsidR="00923C63" w:rsidRDefault="00923C63" w:rsidP="00923C63">
            <w:pPr>
              <w:pStyle w:val="Prrafodelista"/>
              <w:numPr>
                <w:ilvl w:val="0"/>
                <w:numId w:val="26"/>
              </w:numPr>
              <w:spacing w:line="360" w:lineRule="auto"/>
              <w:ind w:leftChars="0" w:firstLineChars="0"/>
              <w:jc w:val="both"/>
              <w:rPr>
                <w:rFonts w:ascii="Arial" w:eastAsia="Arial" w:hAnsi="Arial" w:cs="Arial"/>
                <w:sz w:val="24"/>
                <w:szCs w:val="24"/>
              </w:rPr>
            </w:pPr>
            <w:r>
              <w:rPr>
                <w:rFonts w:ascii="Arial" w:eastAsia="Arial" w:hAnsi="Arial" w:cs="Arial"/>
                <w:sz w:val="24"/>
                <w:szCs w:val="24"/>
              </w:rPr>
              <w:t>Hipótesis de la diferencia entre grupos</w:t>
            </w:r>
            <w:r w:rsidR="000C0BFC">
              <w:rPr>
                <w:rFonts w:ascii="Arial" w:eastAsia="Arial" w:hAnsi="Arial" w:cs="Arial"/>
                <w:sz w:val="24"/>
                <w:szCs w:val="24"/>
              </w:rPr>
              <w:t>.</w:t>
            </w:r>
          </w:p>
          <w:p w14:paraId="0E6D6BAD" w14:textId="7A7D7D12" w:rsidR="00923C63" w:rsidRDefault="00923C63" w:rsidP="00923C63">
            <w:pPr>
              <w:pStyle w:val="Prrafodelista"/>
              <w:numPr>
                <w:ilvl w:val="0"/>
                <w:numId w:val="26"/>
              </w:numPr>
              <w:spacing w:line="360" w:lineRule="auto"/>
              <w:ind w:leftChars="0" w:firstLineChars="0"/>
              <w:jc w:val="both"/>
              <w:rPr>
                <w:rFonts w:ascii="Arial" w:eastAsia="Arial" w:hAnsi="Arial" w:cs="Arial"/>
                <w:sz w:val="24"/>
                <w:szCs w:val="24"/>
              </w:rPr>
            </w:pPr>
            <w:r>
              <w:rPr>
                <w:rFonts w:ascii="Arial" w:eastAsia="Arial" w:hAnsi="Arial" w:cs="Arial"/>
                <w:sz w:val="24"/>
                <w:szCs w:val="24"/>
              </w:rPr>
              <w:t>Hipótesis que establecen relaciones de causalidad</w:t>
            </w:r>
            <w:r w:rsidR="000C0BFC">
              <w:rPr>
                <w:rFonts w:ascii="Arial" w:eastAsia="Arial" w:hAnsi="Arial" w:cs="Arial"/>
                <w:sz w:val="24"/>
                <w:szCs w:val="24"/>
              </w:rPr>
              <w:t>.</w:t>
            </w:r>
          </w:p>
          <w:p w14:paraId="16C881A6" w14:textId="77777777"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i/>
                <w:sz w:val="24"/>
                <w:szCs w:val="24"/>
              </w:rPr>
              <w:t xml:space="preserve">Hipótesis nulas: </w:t>
            </w:r>
            <w:r>
              <w:rPr>
                <w:rFonts w:ascii="Arial" w:eastAsia="Arial" w:hAnsi="Arial" w:cs="Arial"/>
                <w:sz w:val="24"/>
                <w:szCs w:val="24"/>
              </w:rPr>
              <w:t>Son proposiciones acerca de la relación entre las variables que sirven para refutar o negar lo que afirma la hipótesis de investigación.</w:t>
            </w:r>
          </w:p>
          <w:p w14:paraId="252280D1" w14:textId="4A66FA1F"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Este tipo de hipótesis</w:t>
            </w:r>
            <w:r w:rsidR="006C38CB">
              <w:rPr>
                <w:rFonts w:ascii="Arial" w:eastAsia="Arial" w:hAnsi="Arial" w:cs="Arial"/>
                <w:sz w:val="24"/>
                <w:szCs w:val="24"/>
              </w:rPr>
              <w:t>,</w:t>
            </w:r>
            <w:r>
              <w:rPr>
                <w:rFonts w:ascii="Arial" w:eastAsia="Arial" w:hAnsi="Arial" w:cs="Arial"/>
                <w:sz w:val="24"/>
                <w:szCs w:val="24"/>
              </w:rPr>
              <w:t xml:space="preserve"> al ser la contraparte de las hipótesis de investigación</w:t>
            </w:r>
            <w:r w:rsidR="006C38CB">
              <w:rPr>
                <w:rFonts w:ascii="Arial" w:eastAsia="Arial" w:hAnsi="Arial" w:cs="Arial"/>
                <w:sz w:val="24"/>
                <w:szCs w:val="24"/>
              </w:rPr>
              <w:t>,</w:t>
            </w:r>
            <w:r>
              <w:rPr>
                <w:rFonts w:ascii="Arial" w:eastAsia="Arial" w:hAnsi="Arial" w:cs="Arial"/>
                <w:sz w:val="24"/>
                <w:szCs w:val="24"/>
              </w:rPr>
              <w:t xml:space="preserve"> se </w:t>
            </w:r>
            <w:proofErr w:type="spellStart"/>
            <w:r w:rsidR="000D4BD4">
              <w:rPr>
                <w:rFonts w:ascii="Arial" w:eastAsia="Arial" w:hAnsi="Arial" w:cs="Arial"/>
                <w:sz w:val="24"/>
                <w:szCs w:val="24"/>
              </w:rPr>
              <w:t>sub</w:t>
            </w:r>
            <w:r>
              <w:rPr>
                <w:rFonts w:ascii="Arial" w:eastAsia="Arial" w:hAnsi="Arial" w:cs="Arial"/>
                <w:sz w:val="24"/>
                <w:szCs w:val="24"/>
              </w:rPr>
              <w:t>clasifican</w:t>
            </w:r>
            <w:proofErr w:type="spellEnd"/>
            <w:r>
              <w:rPr>
                <w:rFonts w:ascii="Arial" w:eastAsia="Arial" w:hAnsi="Arial" w:cs="Arial"/>
                <w:sz w:val="24"/>
                <w:szCs w:val="24"/>
              </w:rPr>
              <w:t xml:space="preserve"> en: </w:t>
            </w:r>
          </w:p>
          <w:p w14:paraId="37B49EA7" w14:textId="74F623C5" w:rsidR="00923C63" w:rsidRDefault="00923C63" w:rsidP="00923C63">
            <w:pPr>
              <w:pStyle w:val="Prrafodelista"/>
              <w:numPr>
                <w:ilvl w:val="0"/>
                <w:numId w:val="25"/>
              </w:numPr>
              <w:spacing w:line="360" w:lineRule="auto"/>
              <w:ind w:leftChars="0" w:firstLineChars="0"/>
              <w:jc w:val="both"/>
              <w:rPr>
                <w:rFonts w:ascii="Arial" w:eastAsia="Arial" w:hAnsi="Arial" w:cs="Arial"/>
                <w:sz w:val="24"/>
                <w:szCs w:val="24"/>
              </w:rPr>
            </w:pPr>
            <w:r>
              <w:rPr>
                <w:rFonts w:ascii="Arial" w:eastAsia="Arial" w:hAnsi="Arial" w:cs="Arial"/>
                <w:sz w:val="24"/>
                <w:szCs w:val="24"/>
              </w:rPr>
              <w:t>Hipótesis nulas descriptivas de una variable</w:t>
            </w:r>
            <w:r w:rsidR="006C38CB">
              <w:rPr>
                <w:rFonts w:ascii="Arial" w:eastAsia="Arial" w:hAnsi="Arial" w:cs="Arial"/>
                <w:sz w:val="24"/>
                <w:szCs w:val="24"/>
              </w:rPr>
              <w:t>.</w:t>
            </w:r>
          </w:p>
          <w:p w14:paraId="27374682" w14:textId="77777777" w:rsidR="00923C63" w:rsidRDefault="00923C63" w:rsidP="00923C63">
            <w:pPr>
              <w:pStyle w:val="Prrafodelista"/>
              <w:numPr>
                <w:ilvl w:val="0"/>
                <w:numId w:val="25"/>
              </w:numPr>
              <w:spacing w:line="360" w:lineRule="auto"/>
              <w:ind w:leftChars="0" w:firstLineChars="0"/>
              <w:jc w:val="both"/>
              <w:rPr>
                <w:rFonts w:ascii="Arial" w:eastAsia="Arial" w:hAnsi="Arial" w:cs="Arial"/>
                <w:sz w:val="24"/>
                <w:szCs w:val="24"/>
              </w:rPr>
            </w:pPr>
            <w:r>
              <w:rPr>
                <w:rFonts w:ascii="Arial" w:eastAsia="Arial" w:hAnsi="Arial" w:cs="Arial"/>
                <w:sz w:val="24"/>
                <w:szCs w:val="24"/>
              </w:rPr>
              <w:t>Hipótesis que niegan o contradicen la relación entre dos o más variables.</w:t>
            </w:r>
          </w:p>
          <w:p w14:paraId="0E98BAE7" w14:textId="77777777" w:rsidR="00923C63" w:rsidRDefault="00923C63" w:rsidP="00923C63">
            <w:pPr>
              <w:pStyle w:val="Prrafodelista"/>
              <w:numPr>
                <w:ilvl w:val="0"/>
                <w:numId w:val="25"/>
              </w:numPr>
              <w:spacing w:line="360" w:lineRule="auto"/>
              <w:ind w:leftChars="0" w:firstLineChars="0"/>
              <w:jc w:val="both"/>
              <w:rPr>
                <w:rFonts w:ascii="Arial" w:eastAsia="Arial" w:hAnsi="Arial" w:cs="Arial"/>
                <w:sz w:val="24"/>
                <w:szCs w:val="24"/>
              </w:rPr>
            </w:pPr>
            <w:r>
              <w:rPr>
                <w:rFonts w:ascii="Arial" w:eastAsia="Arial" w:hAnsi="Arial" w:cs="Arial"/>
                <w:sz w:val="24"/>
                <w:szCs w:val="24"/>
              </w:rPr>
              <w:t>Hipótesis que niegan que haya diferencia entre grupos.</w:t>
            </w:r>
          </w:p>
          <w:p w14:paraId="1446E2F2" w14:textId="034A263F"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i/>
                <w:sz w:val="24"/>
                <w:szCs w:val="24"/>
              </w:rPr>
              <w:t xml:space="preserve">Hipótesis alternativas: </w:t>
            </w:r>
            <w:r>
              <w:rPr>
                <w:rFonts w:ascii="Arial" w:eastAsia="Arial" w:hAnsi="Arial" w:cs="Arial"/>
                <w:sz w:val="24"/>
                <w:szCs w:val="24"/>
              </w:rPr>
              <w:t>Son posibilidades “alternativas” ante las hipótesis de investigación y nula</w:t>
            </w:r>
            <w:r w:rsidR="000D4BD4">
              <w:rPr>
                <w:rFonts w:ascii="Arial" w:eastAsia="Arial" w:hAnsi="Arial" w:cs="Arial"/>
                <w:sz w:val="24"/>
                <w:szCs w:val="24"/>
              </w:rPr>
              <w:t>, ya que</w:t>
            </w:r>
            <w:r>
              <w:rPr>
                <w:rFonts w:ascii="Arial" w:eastAsia="Arial" w:hAnsi="Arial" w:cs="Arial"/>
                <w:sz w:val="24"/>
                <w:szCs w:val="24"/>
              </w:rPr>
              <w:t xml:space="preserve"> </w:t>
            </w:r>
            <w:r w:rsidR="000D4BD4">
              <w:rPr>
                <w:rFonts w:ascii="Arial" w:eastAsia="Arial" w:hAnsi="Arial" w:cs="Arial"/>
                <w:sz w:val="24"/>
                <w:szCs w:val="24"/>
              </w:rPr>
              <w:t>o</w:t>
            </w:r>
            <w:r>
              <w:rPr>
                <w:rFonts w:ascii="Arial" w:eastAsia="Arial" w:hAnsi="Arial" w:cs="Arial"/>
                <w:sz w:val="24"/>
                <w:szCs w:val="24"/>
              </w:rPr>
              <w:t>frecen una descripción o explicación distinta a la que proporcionan estos dos tipos de hipótesis.</w:t>
            </w:r>
          </w:p>
          <w:p w14:paraId="7E7D2C23" w14:textId="77777777"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i/>
                <w:sz w:val="24"/>
                <w:szCs w:val="24"/>
              </w:rPr>
              <w:t>Hipótesis estadística:</w:t>
            </w:r>
            <w:r>
              <w:rPr>
                <w:rFonts w:ascii="Arial" w:eastAsia="Arial" w:hAnsi="Arial" w:cs="Arial"/>
                <w:sz w:val="24"/>
                <w:szCs w:val="24"/>
              </w:rPr>
              <w:t xml:space="preserve"> Son la transformación de las hipótesis de investigación, nulas y alternativas en símbolos estadísticos. Se pueden formular solamente cuando los datos del estudio de </w:t>
            </w:r>
            <w:r>
              <w:rPr>
                <w:rFonts w:ascii="Arial" w:eastAsia="Arial" w:hAnsi="Arial" w:cs="Arial"/>
                <w:sz w:val="24"/>
                <w:szCs w:val="24"/>
              </w:rPr>
              <w:lastRenderedPageBreak/>
              <w:t>investigación son cuantitativos.</w:t>
            </w:r>
          </w:p>
          <w:p w14:paraId="23132CD5" w14:textId="77777777"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Existen tres tipos de hipótesis estadística:</w:t>
            </w:r>
          </w:p>
          <w:p w14:paraId="31ABB36F" w14:textId="2350346D" w:rsidR="00923C63" w:rsidRDefault="00923C63" w:rsidP="00923C63">
            <w:pPr>
              <w:pStyle w:val="Prrafodelista"/>
              <w:numPr>
                <w:ilvl w:val="0"/>
                <w:numId w:val="23"/>
              </w:numPr>
              <w:spacing w:line="360" w:lineRule="auto"/>
              <w:ind w:leftChars="0" w:firstLineChars="0"/>
              <w:jc w:val="both"/>
              <w:rPr>
                <w:rFonts w:ascii="Arial" w:eastAsia="Arial" w:hAnsi="Arial" w:cs="Arial"/>
                <w:sz w:val="24"/>
                <w:szCs w:val="24"/>
              </w:rPr>
            </w:pPr>
            <w:r>
              <w:rPr>
                <w:rFonts w:ascii="Arial" w:eastAsia="Arial" w:hAnsi="Arial" w:cs="Arial"/>
                <w:sz w:val="24"/>
                <w:szCs w:val="24"/>
              </w:rPr>
              <w:t>De estimación</w:t>
            </w:r>
            <w:r w:rsidR="00014629">
              <w:rPr>
                <w:rFonts w:ascii="Arial" w:eastAsia="Arial" w:hAnsi="Arial" w:cs="Arial"/>
                <w:sz w:val="24"/>
                <w:szCs w:val="24"/>
              </w:rPr>
              <w:t>.</w:t>
            </w:r>
          </w:p>
          <w:p w14:paraId="230F6AD0" w14:textId="56F7F7DD" w:rsidR="00923C63" w:rsidRDefault="00923C63" w:rsidP="00923C63">
            <w:pPr>
              <w:pStyle w:val="Prrafodelista"/>
              <w:numPr>
                <w:ilvl w:val="0"/>
                <w:numId w:val="23"/>
              </w:numPr>
              <w:spacing w:line="360" w:lineRule="auto"/>
              <w:ind w:leftChars="0" w:firstLineChars="0"/>
              <w:jc w:val="both"/>
              <w:rPr>
                <w:rFonts w:ascii="Arial" w:eastAsia="Arial" w:hAnsi="Arial" w:cs="Arial"/>
                <w:sz w:val="24"/>
                <w:szCs w:val="24"/>
              </w:rPr>
            </w:pPr>
            <w:r>
              <w:rPr>
                <w:rFonts w:ascii="Arial" w:eastAsia="Arial" w:hAnsi="Arial" w:cs="Arial"/>
                <w:sz w:val="24"/>
                <w:szCs w:val="24"/>
              </w:rPr>
              <w:t>De correlación</w:t>
            </w:r>
            <w:r w:rsidR="00014629">
              <w:rPr>
                <w:rFonts w:ascii="Arial" w:eastAsia="Arial" w:hAnsi="Arial" w:cs="Arial"/>
                <w:sz w:val="24"/>
                <w:szCs w:val="24"/>
              </w:rPr>
              <w:t>.</w:t>
            </w:r>
          </w:p>
          <w:p w14:paraId="21817DF6" w14:textId="01ECB0F5" w:rsidR="00923C63" w:rsidRDefault="00923C63" w:rsidP="00923C63">
            <w:pPr>
              <w:pStyle w:val="Prrafodelista"/>
              <w:numPr>
                <w:ilvl w:val="0"/>
                <w:numId w:val="23"/>
              </w:numPr>
              <w:spacing w:line="360" w:lineRule="auto"/>
              <w:ind w:leftChars="0" w:firstLineChars="0"/>
              <w:jc w:val="both"/>
              <w:rPr>
                <w:rFonts w:ascii="Arial" w:eastAsia="Arial" w:hAnsi="Arial" w:cs="Arial"/>
                <w:sz w:val="24"/>
                <w:szCs w:val="24"/>
              </w:rPr>
            </w:pPr>
            <w:r>
              <w:rPr>
                <w:rFonts w:ascii="Arial" w:eastAsia="Arial" w:hAnsi="Arial" w:cs="Arial"/>
                <w:sz w:val="24"/>
                <w:szCs w:val="24"/>
              </w:rPr>
              <w:t>De diferencias de medias</w:t>
            </w:r>
            <w:r w:rsidR="00014629">
              <w:rPr>
                <w:rFonts w:ascii="Arial" w:eastAsia="Arial" w:hAnsi="Arial" w:cs="Arial"/>
                <w:sz w:val="24"/>
                <w:szCs w:val="24"/>
              </w:rPr>
              <w:t>.</w:t>
            </w:r>
          </w:p>
          <w:p w14:paraId="7FCA1C62" w14:textId="77777777" w:rsidR="00923C63" w:rsidRPr="00E44FDA" w:rsidRDefault="00923C63" w:rsidP="008E148C">
            <w:pPr>
              <w:spacing w:line="360" w:lineRule="auto"/>
              <w:ind w:leftChars="0" w:left="0" w:firstLineChars="0" w:firstLine="0"/>
              <w:jc w:val="both"/>
              <w:rPr>
                <w:rFonts w:ascii="Arial" w:eastAsia="Arial" w:hAnsi="Arial" w:cs="Arial"/>
                <w:b/>
                <w:sz w:val="24"/>
                <w:szCs w:val="24"/>
              </w:rPr>
            </w:pPr>
            <w:r>
              <w:rPr>
                <w:rFonts w:ascii="Arial" w:eastAsia="Arial" w:hAnsi="Arial" w:cs="Arial"/>
                <w:b/>
                <w:sz w:val="24"/>
                <w:szCs w:val="24"/>
              </w:rPr>
              <w:t>5.2 Origen de las hipótesis</w:t>
            </w:r>
          </w:p>
          <w:p w14:paraId="07AFC986" w14:textId="1289535E"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 xml:space="preserve">El término hipótesis y su utilización dentro del proceso </w:t>
            </w:r>
            <w:r w:rsidR="00A74DD7">
              <w:rPr>
                <w:rFonts w:ascii="Arial" w:eastAsia="Arial" w:hAnsi="Arial" w:cs="Arial"/>
                <w:sz w:val="24"/>
                <w:szCs w:val="24"/>
              </w:rPr>
              <w:t xml:space="preserve">de </w:t>
            </w:r>
            <w:r>
              <w:rPr>
                <w:rFonts w:ascii="Arial" w:eastAsia="Arial" w:hAnsi="Arial" w:cs="Arial"/>
                <w:sz w:val="24"/>
                <w:szCs w:val="24"/>
              </w:rPr>
              <w:t xml:space="preserve">investigación científica </w:t>
            </w:r>
            <w:proofErr w:type="gramStart"/>
            <w:r>
              <w:rPr>
                <w:rFonts w:ascii="Arial" w:eastAsia="Arial" w:hAnsi="Arial" w:cs="Arial"/>
                <w:sz w:val="24"/>
                <w:szCs w:val="24"/>
              </w:rPr>
              <w:t>es</w:t>
            </w:r>
            <w:proofErr w:type="gramEnd"/>
            <w:r>
              <w:rPr>
                <w:rFonts w:ascii="Arial" w:eastAsia="Arial" w:hAnsi="Arial" w:cs="Arial"/>
                <w:sz w:val="24"/>
                <w:szCs w:val="24"/>
              </w:rPr>
              <w:t xml:space="preserve"> de origen reciente</w:t>
            </w:r>
            <w:r w:rsidR="005C4359">
              <w:rPr>
                <w:rFonts w:ascii="Arial" w:eastAsia="Arial" w:hAnsi="Arial" w:cs="Arial"/>
                <w:sz w:val="24"/>
                <w:szCs w:val="24"/>
              </w:rPr>
              <w:t>.</w:t>
            </w:r>
            <w:r>
              <w:rPr>
                <w:rFonts w:ascii="Arial" w:eastAsia="Arial" w:hAnsi="Arial" w:cs="Arial"/>
                <w:sz w:val="24"/>
                <w:szCs w:val="24"/>
              </w:rPr>
              <w:t xml:space="preserve"> </w:t>
            </w:r>
            <w:r w:rsidR="005C4359">
              <w:rPr>
                <w:rFonts w:ascii="Arial" w:eastAsia="Arial" w:hAnsi="Arial" w:cs="Arial"/>
                <w:sz w:val="24"/>
                <w:szCs w:val="24"/>
              </w:rPr>
              <w:t>Q</w:t>
            </w:r>
            <w:r>
              <w:rPr>
                <w:rFonts w:ascii="Arial" w:eastAsia="Arial" w:hAnsi="Arial" w:cs="Arial"/>
                <w:sz w:val="24"/>
                <w:szCs w:val="24"/>
              </w:rPr>
              <w:t xml:space="preserve">uizá las ideas pioneras del historiador William </w:t>
            </w:r>
            <w:proofErr w:type="spellStart"/>
            <w:r>
              <w:rPr>
                <w:rFonts w:ascii="Arial" w:eastAsia="Arial" w:hAnsi="Arial" w:cs="Arial"/>
                <w:sz w:val="24"/>
                <w:szCs w:val="24"/>
              </w:rPr>
              <w:t>Whewell</w:t>
            </w:r>
            <w:proofErr w:type="spellEnd"/>
            <w:r w:rsidR="005C4359">
              <w:rPr>
                <w:rFonts w:ascii="Arial" w:eastAsia="Arial" w:hAnsi="Arial" w:cs="Arial"/>
                <w:sz w:val="24"/>
                <w:szCs w:val="24"/>
              </w:rPr>
              <w:t>,</w:t>
            </w:r>
            <w:r>
              <w:rPr>
                <w:rFonts w:ascii="Arial" w:eastAsia="Arial" w:hAnsi="Arial" w:cs="Arial"/>
                <w:sz w:val="24"/>
                <w:szCs w:val="24"/>
              </w:rPr>
              <w:t xml:space="preserve"> escritas en 1847</w:t>
            </w:r>
            <w:r w:rsidR="005C4359">
              <w:rPr>
                <w:rFonts w:ascii="Arial" w:eastAsia="Arial" w:hAnsi="Arial" w:cs="Arial"/>
                <w:sz w:val="24"/>
                <w:szCs w:val="24"/>
              </w:rPr>
              <w:t>,</w:t>
            </w:r>
            <w:r>
              <w:rPr>
                <w:rFonts w:ascii="Arial" w:eastAsia="Arial" w:hAnsi="Arial" w:cs="Arial"/>
                <w:sz w:val="24"/>
                <w:szCs w:val="24"/>
              </w:rPr>
              <w:t xml:space="preserve"> y la influencia de la obra</w:t>
            </w:r>
            <w:r w:rsidR="008C4F56">
              <w:rPr>
                <w:rFonts w:ascii="Arial" w:eastAsia="Arial" w:hAnsi="Arial" w:cs="Arial"/>
                <w:sz w:val="24"/>
                <w:szCs w:val="24"/>
              </w:rPr>
              <w:t>s</w:t>
            </w:r>
            <w:r>
              <w:rPr>
                <w:rFonts w:ascii="Arial" w:eastAsia="Arial" w:hAnsi="Arial" w:cs="Arial"/>
                <w:sz w:val="24"/>
                <w:szCs w:val="24"/>
              </w:rPr>
              <w:t xml:space="preserve"> monumental</w:t>
            </w:r>
            <w:r w:rsidR="008C4F56">
              <w:rPr>
                <w:rFonts w:ascii="Arial" w:eastAsia="Arial" w:hAnsi="Arial" w:cs="Arial"/>
                <w:sz w:val="24"/>
                <w:szCs w:val="24"/>
              </w:rPr>
              <w:t>es</w:t>
            </w:r>
            <w:r>
              <w:rPr>
                <w:rFonts w:ascii="Arial" w:eastAsia="Arial" w:hAnsi="Arial" w:cs="Arial"/>
                <w:sz w:val="24"/>
                <w:szCs w:val="24"/>
              </w:rPr>
              <w:t xml:space="preserve"> de Hegel (1779</w:t>
            </w:r>
            <w:r w:rsidR="005C4359">
              <w:rPr>
                <w:rFonts w:ascii="Arial" w:eastAsia="Arial" w:hAnsi="Arial" w:cs="Arial"/>
                <w:sz w:val="24"/>
                <w:szCs w:val="24"/>
              </w:rPr>
              <w:t>-</w:t>
            </w:r>
            <w:r>
              <w:rPr>
                <w:rFonts w:ascii="Arial" w:eastAsia="Arial" w:hAnsi="Arial" w:cs="Arial"/>
                <w:sz w:val="24"/>
                <w:szCs w:val="24"/>
              </w:rPr>
              <w:t>1831), Comte (1798</w:t>
            </w:r>
            <w:r w:rsidR="005C4359">
              <w:rPr>
                <w:rFonts w:ascii="Arial" w:eastAsia="Arial" w:hAnsi="Arial" w:cs="Arial"/>
                <w:sz w:val="24"/>
                <w:szCs w:val="24"/>
              </w:rPr>
              <w:t>-</w:t>
            </w:r>
            <w:r>
              <w:rPr>
                <w:rFonts w:ascii="Arial" w:eastAsia="Arial" w:hAnsi="Arial" w:cs="Arial"/>
                <w:sz w:val="24"/>
                <w:szCs w:val="24"/>
              </w:rPr>
              <w:t>1857) y Engels (1820</w:t>
            </w:r>
            <w:r w:rsidR="005C4359">
              <w:rPr>
                <w:rFonts w:ascii="Arial" w:eastAsia="Arial" w:hAnsi="Arial" w:cs="Arial"/>
                <w:sz w:val="24"/>
                <w:szCs w:val="24"/>
              </w:rPr>
              <w:t>-</w:t>
            </w:r>
            <w:r>
              <w:rPr>
                <w:rFonts w:ascii="Arial" w:eastAsia="Arial" w:hAnsi="Arial" w:cs="Arial"/>
                <w:sz w:val="24"/>
                <w:szCs w:val="24"/>
              </w:rPr>
              <w:t>1895), como reconocidos pensadores, nos proporcionan ese marco de referencia conocido como método científico, sin embargo</w:t>
            </w:r>
            <w:r w:rsidR="008C4F56">
              <w:rPr>
                <w:rFonts w:ascii="Arial" w:eastAsia="Arial" w:hAnsi="Arial" w:cs="Arial"/>
                <w:sz w:val="24"/>
                <w:szCs w:val="24"/>
              </w:rPr>
              <w:t>,</w:t>
            </w:r>
            <w:r>
              <w:rPr>
                <w:rFonts w:ascii="Arial" w:eastAsia="Arial" w:hAnsi="Arial" w:cs="Arial"/>
                <w:sz w:val="24"/>
                <w:szCs w:val="24"/>
              </w:rPr>
              <w:t xml:space="preserve"> es muy probable que a partir de la obra del gran fisiólogo y médico francés Claude Bernard (1813</w:t>
            </w:r>
            <w:r w:rsidR="008C4F56">
              <w:rPr>
                <w:rFonts w:ascii="Arial" w:eastAsia="Arial" w:hAnsi="Arial" w:cs="Arial"/>
                <w:sz w:val="24"/>
                <w:szCs w:val="24"/>
              </w:rPr>
              <w:t>-</w:t>
            </w:r>
            <w:r>
              <w:rPr>
                <w:rFonts w:ascii="Arial" w:eastAsia="Arial" w:hAnsi="Arial" w:cs="Arial"/>
                <w:sz w:val="24"/>
                <w:szCs w:val="24"/>
              </w:rPr>
              <w:t xml:space="preserve">1878) sea clásico distinguir </w:t>
            </w:r>
            <w:r w:rsidR="00217983">
              <w:rPr>
                <w:rFonts w:ascii="Arial" w:eastAsia="Arial" w:hAnsi="Arial" w:cs="Arial"/>
                <w:sz w:val="24"/>
                <w:szCs w:val="24"/>
              </w:rPr>
              <w:t xml:space="preserve">tres etapas </w:t>
            </w:r>
            <w:r>
              <w:rPr>
                <w:rFonts w:ascii="Arial" w:eastAsia="Arial" w:hAnsi="Arial" w:cs="Arial"/>
                <w:sz w:val="24"/>
                <w:szCs w:val="24"/>
              </w:rPr>
              <w:t xml:space="preserve">en la investigación experimental: </w:t>
            </w:r>
            <w:r>
              <w:rPr>
                <w:rFonts w:ascii="Arial" w:eastAsia="Arial" w:hAnsi="Arial" w:cs="Arial"/>
                <w:i/>
                <w:sz w:val="24"/>
                <w:szCs w:val="24"/>
              </w:rPr>
              <w:t>la observación, la hipótesis y la comprobación</w:t>
            </w:r>
            <w:r>
              <w:rPr>
                <w:rFonts w:ascii="Arial" w:eastAsia="Arial" w:hAnsi="Arial" w:cs="Arial"/>
                <w:sz w:val="24"/>
                <w:szCs w:val="24"/>
              </w:rPr>
              <w:t xml:space="preserve">. </w:t>
            </w:r>
            <w:r w:rsidR="002B31A6">
              <w:rPr>
                <w:rFonts w:ascii="Arial" w:eastAsia="Arial" w:hAnsi="Arial" w:cs="Arial"/>
                <w:sz w:val="24"/>
                <w:szCs w:val="24"/>
              </w:rPr>
              <w:t>Es</w:t>
            </w:r>
            <w:r>
              <w:rPr>
                <w:rFonts w:ascii="Arial" w:eastAsia="Arial" w:hAnsi="Arial" w:cs="Arial"/>
                <w:sz w:val="24"/>
                <w:szCs w:val="24"/>
              </w:rPr>
              <w:t xml:space="preserve"> a través del </w:t>
            </w:r>
            <w:r w:rsidR="002B31A6">
              <w:rPr>
                <w:rFonts w:ascii="Arial" w:eastAsia="Arial" w:hAnsi="Arial" w:cs="Arial"/>
                <w:sz w:val="24"/>
                <w:szCs w:val="24"/>
              </w:rPr>
              <w:t xml:space="preserve">trabajo de Claude Bernard que </w:t>
            </w:r>
            <w:r>
              <w:rPr>
                <w:rFonts w:ascii="Arial" w:eastAsia="Arial" w:hAnsi="Arial" w:cs="Arial"/>
                <w:sz w:val="24"/>
                <w:szCs w:val="24"/>
              </w:rPr>
              <w:t xml:space="preserve">reconocemos </w:t>
            </w:r>
            <w:r w:rsidR="002B31A6">
              <w:rPr>
                <w:rFonts w:ascii="Arial" w:eastAsia="Arial" w:hAnsi="Arial" w:cs="Arial"/>
                <w:sz w:val="24"/>
                <w:szCs w:val="24"/>
              </w:rPr>
              <w:t xml:space="preserve">a </w:t>
            </w:r>
            <w:r>
              <w:rPr>
                <w:rFonts w:ascii="Arial" w:eastAsia="Arial" w:hAnsi="Arial" w:cs="Arial"/>
                <w:sz w:val="24"/>
                <w:szCs w:val="24"/>
              </w:rPr>
              <w:t xml:space="preserve">la hipótesis </w:t>
            </w:r>
            <w:r w:rsidR="002B31A6">
              <w:rPr>
                <w:rFonts w:ascii="Arial" w:eastAsia="Arial" w:hAnsi="Arial" w:cs="Arial"/>
                <w:sz w:val="24"/>
                <w:szCs w:val="24"/>
              </w:rPr>
              <w:t xml:space="preserve">como </w:t>
            </w:r>
            <w:r>
              <w:rPr>
                <w:rFonts w:ascii="Arial" w:eastAsia="Arial" w:hAnsi="Arial" w:cs="Arial"/>
                <w:sz w:val="24"/>
                <w:szCs w:val="24"/>
              </w:rPr>
              <w:t>la brújula que guía la generación de</w:t>
            </w:r>
            <w:r w:rsidR="002B31A6">
              <w:rPr>
                <w:rFonts w:ascii="Arial" w:eastAsia="Arial" w:hAnsi="Arial" w:cs="Arial"/>
                <w:sz w:val="24"/>
                <w:szCs w:val="24"/>
              </w:rPr>
              <w:t>l</w:t>
            </w:r>
            <w:r>
              <w:rPr>
                <w:rFonts w:ascii="Arial" w:eastAsia="Arial" w:hAnsi="Arial" w:cs="Arial"/>
                <w:sz w:val="24"/>
                <w:szCs w:val="24"/>
              </w:rPr>
              <w:t xml:space="preserve"> conocimiento científico (Pájaro, 2002).</w:t>
            </w:r>
          </w:p>
          <w:p w14:paraId="7DD2DF23" w14:textId="77777777" w:rsidR="00923C63" w:rsidRDefault="00923C63" w:rsidP="008E148C">
            <w:pPr>
              <w:spacing w:line="360" w:lineRule="auto"/>
              <w:ind w:leftChars="0" w:left="0" w:firstLineChars="0" w:firstLine="0"/>
              <w:jc w:val="both"/>
              <w:rPr>
                <w:rFonts w:ascii="Arial" w:eastAsia="Arial" w:hAnsi="Arial" w:cs="Arial"/>
                <w:sz w:val="24"/>
                <w:szCs w:val="24"/>
              </w:rPr>
            </w:pPr>
          </w:p>
          <w:p w14:paraId="1DC72A2B" w14:textId="77777777" w:rsidR="00923C63" w:rsidRDefault="00923C63" w:rsidP="008E148C">
            <w:pPr>
              <w:spacing w:line="360" w:lineRule="auto"/>
              <w:ind w:leftChars="0" w:left="0" w:firstLineChars="0" w:firstLine="0"/>
              <w:jc w:val="both"/>
              <w:rPr>
                <w:rFonts w:ascii="Arial" w:eastAsia="Arial" w:hAnsi="Arial" w:cs="Arial"/>
                <w:b/>
                <w:sz w:val="24"/>
                <w:szCs w:val="24"/>
              </w:rPr>
            </w:pPr>
            <w:r>
              <w:rPr>
                <w:rFonts w:ascii="Arial" w:eastAsia="Arial" w:hAnsi="Arial" w:cs="Arial"/>
                <w:b/>
                <w:sz w:val="24"/>
                <w:szCs w:val="24"/>
              </w:rPr>
              <w:t>5.3 Construcción de las hipótesis</w:t>
            </w:r>
          </w:p>
          <w:p w14:paraId="7CA96F30" w14:textId="190CDCCD" w:rsidR="00923C63" w:rsidRDefault="00F96727"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De acuerdo con Hernández, Fernández y Baptista (1991), p</w:t>
            </w:r>
            <w:r w:rsidR="00923C63">
              <w:rPr>
                <w:rFonts w:ascii="Arial" w:eastAsia="Arial" w:hAnsi="Arial" w:cs="Arial"/>
                <w:sz w:val="24"/>
                <w:szCs w:val="24"/>
              </w:rPr>
              <w:t>ara que una hipótesis sea digna de tomarse en cuenta para la investigación científica, debe reunir ciertas características</w:t>
            </w:r>
            <w:r w:rsidR="004502E1">
              <w:rPr>
                <w:rFonts w:ascii="Arial" w:eastAsia="Arial" w:hAnsi="Arial" w:cs="Arial"/>
                <w:sz w:val="24"/>
                <w:szCs w:val="24"/>
              </w:rPr>
              <w:t>:</w:t>
            </w:r>
          </w:p>
          <w:p w14:paraId="0B1B6DCA" w14:textId="3DA225CE" w:rsidR="00923C63" w:rsidRDefault="00923C63" w:rsidP="008E148C">
            <w:pPr>
              <w:spacing w:line="360" w:lineRule="auto"/>
              <w:ind w:leftChars="0" w:left="0" w:firstLineChars="0" w:hanging="2"/>
              <w:jc w:val="both"/>
              <w:rPr>
                <w:rFonts w:ascii="Arial" w:eastAsia="Arial" w:hAnsi="Arial" w:cs="Arial"/>
                <w:sz w:val="24"/>
                <w:szCs w:val="24"/>
              </w:rPr>
            </w:pPr>
            <w:r>
              <w:rPr>
                <w:rFonts w:ascii="Arial" w:eastAsia="Arial" w:hAnsi="Arial" w:cs="Arial"/>
                <w:i/>
                <w:sz w:val="24"/>
                <w:szCs w:val="24"/>
              </w:rPr>
              <w:t xml:space="preserve">a) </w:t>
            </w:r>
            <w:r w:rsidRPr="00576FD1">
              <w:rPr>
                <w:rFonts w:ascii="Arial" w:eastAsia="Arial" w:hAnsi="Arial" w:cs="Arial"/>
                <w:i/>
                <w:sz w:val="24"/>
                <w:szCs w:val="24"/>
              </w:rPr>
              <w:t xml:space="preserve">Deben referirse a una situación social real: </w:t>
            </w:r>
            <w:r w:rsidR="00AF27ED">
              <w:rPr>
                <w:rFonts w:ascii="Arial" w:eastAsia="Arial" w:hAnsi="Arial" w:cs="Arial"/>
                <w:sz w:val="24"/>
                <w:szCs w:val="24"/>
              </w:rPr>
              <w:t>Alude</w:t>
            </w:r>
            <w:r w:rsidRPr="00576FD1">
              <w:rPr>
                <w:rFonts w:ascii="Arial" w:eastAsia="Arial" w:hAnsi="Arial" w:cs="Arial"/>
                <w:sz w:val="24"/>
                <w:szCs w:val="24"/>
              </w:rPr>
              <w:t xml:space="preserve"> a que </w:t>
            </w:r>
            <w:r>
              <w:rPr>
                <w:rFonts w:ascii="Arial" w:eastAsia="Arial" w:hAnsi="Arial" w:cs="Arial"/>
                <w:sz w:val="24"/>
                <w:szCs w:val="24"/>
              </w:rPr>
              <w:t xml:space="preserve">las hipótesis solo pueden someterse a prueba en un universo y en </w:t>
            </w:r>
            <w:r>
              <w:rPr>
                <w:rFonts w:ascii="Arial" w:eastAsia="Arial" w:hAnsi="Arial" w:cs="Arial"/>
                <w:sz w:val="24"/>
                <w:szCs w:val="24"/>
              </w:rPr>
              <w:lastRenderedPageBreak/>
              <w:t>un contexto bien definido.</w:t>
            </w:r>
          </w:p>
          <w:p w14:paraId="364FA0D8" w14:textId="77777777" w:rsidR="00923C63" w:rsidRPr="002723F4" w:rsidRDefault="00923C63" w:rsidP="008E148C">
            <w:pPr>
              <w:spacing w:line="360" w:lineRule="auto"/>
              <w:ind w:leftChars="0" w:left="0" w:firstLineChars="0" w:hanging="2"/>
              <w:jc w:val="both"/>
              <w:rPr>
                <w:rFonts w:ascii="Arial" w:eastAsia="Arial" w:hAnsi="Arial" w:cs="Arial"/>
                <w:sz w:val="24"/>
                <w:szCs w:val="24"/>
              </w:rPr>
            </w:pPr>
            <w:r>
              <w:rPr>
                <w:rFonts w:ascii="Arial" w:eastAsia="Arial" w:hAnsi="Arial" w:cs="Arial"/>
                <w:i/>
                <w:sz w:val="24"/>
                <w:szCs w:val="24"/>
              </w:rPr>
              <w:t xml:space="preserve">b) </w:t>
            </w:r>
            <w:r w:rsidRPr="00576FD1">
              <w:rPr>
                <w:rFonts w:ascii="Arial" w:eastAsia="Arial" w:hAnsi="Arial" w:cs="Arial"/>
                <w:i/>
                <w:sz w:val="24"/>
                <w:szCs w:val="24"/>
              </w:rPr>
              <w:t>Los términos (variables) de las hipótesis tienen que ser comprensibles, precisos y lo más concreto posibles:</w:t>
            </w:r>
            <w:r>
              <w:rPr>
                <w:rFonts w:ascii="Arial" w:eastAsia="Arial" w:hAnsi="Arial" w:cs="Arial"/>
                <w:sz w:val="24"/>
                <w:szCs w:val="24"/>
              </w:rPr>
              <w:t xml:space="preserve"> </w:t>
            </w:r>
            <w:r w:rsidRPr="002723F4">
              <w:rPr>
                <w:rFonts w:ascii="Arial" w:eastAsia="Arial" w:hAnsi="Arial" w:cs="Arial"/>
                <w:sz w:val="24"/>
                <w:szCs w:val="24"/>
              </w:rPr>
              <w:t>Términos vagos o confusos no tienen cabida en las hipótesis.</w:t>
            </w:r>
          </w:p>
          <w:p w14:paraId="27DA5CBB" w14:textId="084D914E" w:rsidR="00923C63" w:rsidRDefault="00923C63" w:rsidP="008E148C">
            <w:pPr>
              <w:spacing w:line="360" w:lineRule="auto"/>
              <w:ind w:leftChars="0" w:left="0" w:firstLineChars="0" w:hanging="2"/>
              <w:jc w:val="both"/>
              <w:rPr>
                <w:rFonts w:ascii="Arial" w:eastAsia="Arial" w:hAnsi="Arial" w:cs="Arial"/>
                <w:sz w:val="24"/>
                <w:szCs w:val="24"/>
              </w:rPr>
            </w:pPr>
            <w:r>
              <w:rPr>
                <w:rFonts w:ascii="Arial" w:eastAsia="Arial" w:hAnsi="Arial" w:cs="Arial"/>
                <w:i/>
                <w:sz w:val="24"/>
                <w:szCs w:val="24"/>
              </w:rPr>
              <w:t xml:space="preserve">c) </w:t>
            </w:r>
            <w:r w:rsidR="00E5757B">
              <w:rPr>
                <w:rFonts w:ascii="Arial" w:eastAsia="Arial" w:hAnsi="Arial" w:cs="Arial"/>
                <w:i/>
                <w:sz w:val="24"/>
                <w:szCs w:val="24"/>
              </w:rPr>
              <w:t>La r</w:t>
            </w:r>
            <w:r>
              <w:rPr>
                <w:rFonts w:ascii="Arial" w:eastAsia="Arial" w:hAnsi="Arial" w:cs="Arial"/>
                <w:i/>
                <w:sz w:val="24"/>
                <w:szCs w:val="24"/>
              </w:rPr>
              <w:t>e</w:t>
            </w:r>
            <w:r w:rsidRPr="00576FD1">
              <w:rPr>
                <w:rFonts w:ascii="Arial" w:eastAsia="Arial" w:hAnsi="Arial" w:cs="Arial"/>
                <w:i/>
                <w:sz w:val="24"/>
                <w:szCs w:val="24"/>
              </w:rPr>
              <w:t xml:space="preserve">lación entre </w:t>
            </w:r>
            <w:r w:rsidR="00E5757B">
              <w:rPr>
                <w:rFonts w:ascii="Arial" w:eastAsia="Arial" w:hAnsi="Arial" w:cs="Arial"/>
                <w:i/>
                <w:sz w:val="24"/>
                <w:szCs w:val="24"/>
              </w:rPr>
              <w:t xml:space="preserve">las </w:t>
            </w:r>
            <w:r w:rsidRPr="00576FD1">
              <w:rPr>
                <w:rFonts w:ascii="Arial" w:eastAsia="Arial" w:hAnsi="Arial" w:cs="Arial"/>
                <w:i/>
                <w:sz w:val="24"/>
                <w:szCs w:val="24"/>
              </w:rPr>
              <w:t>variables propuesta</w:t>
            </w:r>
            <w:r w:rsidR="00E5757B">
              <w:rPr>
                <w:rFonts w:ascii="Arial" w:eastAsia="Arial" w:hAnsi="Arial" w:cs="Arial"/>
                <w:i/>
                <w:sz w:val="24"/>
                <w:szCs w:val="24"/>
              </w:rPr>
              <w:t>s</w:t>
            </w:r>
            <w:r w:rsidRPr="00576FD1">
              <w:rPr>
                <w:rFonts w:ascii="Arial" w:eastAsia="Arial" w:hAnsi="Arial" w:cs="Arial"/>
                <w:i/>
                <w:sz w:val="24"/>
                <w:szCs w:val="24"/>
              </w:rPr>
              <w:t xml:space="preserve"> por una hipótesis debe ser clara y verosímil (lógica):</w:t>
            </w:r>
            <w:r w:rsidRPr="00576FD1">
              <w:rPr>
                <w:rFonts w:ascii="Arial" w:eastAsia="Arial" w:hAnsi="Arial" w:cs="Arial"/>
                <w:sz w:val="24"/>
                <w:szCs w:val="24"/>
              </w:rPr>
              <w:t xml:space="preserve"> Es necesario que quede</w:t>
            </w:r>
            <w:r>
              <w:rPr>
                <w:rFonts w:ascii="Arial" w:eastAsia="Arial" w:hAnsi="Arial" w:cs="Arial"/>
                <w:sz w:val="24"/>
                <w:szCs w:val="24"/>
              </w:rPr>
              <w:t xml:space="preserve"> c</w:t>
            </w:r>
            <w:r w:rsidRPr="00B16997">
              <w:rPr>
                <w:rFonts w:ascii="Arial" w:eastAsia="Arial" w:hAnsi="Arial" w:cs="Arial"/>
                <w:sz w:val="24"/>
                <w:szCs w:val="24"/>
              </w:rPr>
              <w:t>laro</w:t>
            </w:r>
            <w:r>
              <w:rPr>
                <w:rFonts w:ascii="Arial" w:eastAsia="Arial" w:hAnsi="Arial" w:cs="Arial"/>
                <w:sz w:val="24"/>
                <w:szCs w:val="24"/>
              </w:rPr>
              <w:t xml:space="preserve"> cómo se están </w:t>
            </w:r>
            <w:r w:rsidR="001D6338">
              <w:rPr>
                <w:rFonts w:ascii="Arial" w:eastAsia="Arial" w:hAnsi="Arial" w:cs="Arial"/>
                <w:sz w:val="24"/>
                <w:szCs w:val="24"/>
              </w:rPr>
              <w:t xml:space="preserve">vinculando </w:t>
            </w:r>
            <w:r>
              <w:rPr>
                <w:rFonts w:ascii="Arial" w:eastAsia="Arial" w:hAnsi="Arial" w:cs="Arial"/>
                <w:sz w:val="24"/>
                <w:szCs w:val="24"/>
              </w:rPr>
              <w:t>las variables y qu</w:t>
            </w:r>
            <w:r w:rsidR="001D6338">
              <w:rPr>
                <w:rFonts w:ascii="Arial" w:eastAsia="Arial" w:hAnsi="Arial" w:cs="Arial"/>
                <w:sz w:val="24"/>
                <w:szCs w:val="24"/>
              </w:rPr>
              <w:t>e</w:t>
            </w:r>
            <w:r>
              <w:rPr>
                <w:rFonts w:ascii="Arial" w:eastAsia="Arial" w:hAnsi="Arial" w:cs="Arial"/>
                <w:sz w:val="24"/>
                <w:szCs w:val="24"/>
              </w:rPr>
              <w:t xml:space="preserve"> la relación no sea lógica.</w:t>
            </w:r>
          </w:p>
          <w:p w14:paraId="7F2438BD" w14:textId="0CC449AC" w:rsidR="00923C63" w:rsidRDefault="00923C63" w:rsidP="008E148C">
            <w:pPr>
              <w:spacing w:line="360" w:lineRule="auto"/>
              <w:ind w:leftChars="0" w:left="0" w:firstLineChars="0" w:hanging="2"/>
              <w:jc w:val="both"/>
              <w:rPr>
                <w:rFonts w:ascii="Arial" w:eastAsia="Arial" w:hAnsi="Arial" w:cs="Arial"/>
                <w:sz w:val="24"/>
                <w:szCs w:val="24"/>
              </w:rPr>
            </w:pPr>
            <w:r>
              <w:rPr>
                <w:rFonts w:ascii="Arial" w:eastAsia="Arial" w:hAnsi="Arial" w:cs="Arial"/>
                <w:i/>
                <w:sz w:val="24"/>
                <w:szCs w:val="24"/>
              </w:rPr>
              <w:t xml:space="preserve">d) </w:t>
            </w:r>
            <w:r w:rsidRPr="00576FD1">
              <w:rPr>
                <w:rFonts w:ascii="Arial" w:eastAsia="Arial" w:hAnsi="Arial" w:cs="Arial"/>
                <w:i/>
                <w:sz w:val="24"/>
                <w:szCs w:val="24"/>
              </w:rPr>
              <w:t xml:space="preserve">Los términos de la hipótesis y la relación planteada entre ellos deben poder ser observados y medidos; o sea, tener referentes en la realidad: </w:t>
            </w:r>
            <w:r>
              <w:rPr>
                <w:rFonts w:ascii="Arial" w:eastAsia="Arial" w:hAnsi="Arial" w:cs="Arial"/>
                <w:sz w:val="24"/>
                <w:szCs w:val="24"/>
              </w:rPr>
              <w:t>L</w:t>
            </w:r>
            <w:r w:rsidRPr="002723F4">
              <w:rPr>
                <w:rFonts w:ascii="Arial" w:eastAsia="Arial" w:hAnsi="Arial" w:cs="Arial"/>
                <w:sz w:val="24"/>
                <w:szCs w:val="24"/>
              </w:rPr>
              <w:t>as hipótesis científicas</w:t>
            </w:r>
            <w:r w:rsidR="002967B7">
              <w:rPr>
                <w:rFonts w:ascii="Arial" w:eastAsia="Arial" w:hAnsi="Arial" w:cs="Arial"/>
                <w:sz w:val="24"/>
                <w:szCs w:val="24"/>
              </w:rPr>
              <w:t>,</w:t>
            </w:r>
            <w:r>
              <w:rPr>
                <w:rFonts w:ascii="Arial" w:eastAsia="Arial" w:hAnsi="Arial" w:cs="Arial"/>
                <w:sz w:val="24"/>
                <w:szCs w:val="24"/>
              </w:rPr>
              <w:t xml:space="preserve"> al igual que los objetivos y las preguntas de investigación</w:t>
            </w:r>
            <w:r w:rsidR="002967B7">
              <w:rPr>
                <w:rFonts w:ascii="Arial" w:eastAsia="Arial" w:hAnsi="Arial" w:cs="Arial"/>
                <w:sz w:val="24"/>
                <w:szCs w:val="24"/>
              </w:rPr>
              <w:t>,</w:t>
            </w:r>
            <w:r>
              <w:rPr>
                <w:rFonts w:ascii="Arial" w:eastAsia="Arial" w:hAnsi="Arial" w:cs="Arial"/>
                <w:sz w:val="24"/>
                <w:szCs w:val="24"/>
              </w:rPr>
              <w:t xml:space="preserve"> no incluyen aspectos morales ni cuestiones que no podamos medir en la realidad.</w:t>
            </w:r>
          </w:p>
          <w:p w14:paraId="2BA19D74" w14:textId="447912FC" w:rsidR="00923C63" w:rsidRPr="00576FD1" w:rsidRDefault="00923C63" w:rsidP="008E148C">
            <w:pPr>
              <w:pStyle w:val="Prrafodelista"/>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 xml:space="preserve">e) </w:t>
            </w:r>
            <w:r w:rsidRPr="00576FD1">
              <w:rPr>
                <w:rFonts w:ascii="Arial" w:eastAsia="Arial" w:hAnsi="Arial" w:cs="Arial"/>
                <w:i/>
                <w:sz w:val="24"/>
                <w:szCs w:val="24"/>
              </w:rPr>
              <w:t xml:space="preserve">Las hipótesis deben estar relacionadas con técnicas disponibles para probarlas: </w:t>
            </w:r>
            <w:r w:rsidR="002967B7">
              <w:rPr>
                <w:rFonts w:ascii="Arial" w:eastAsia="Arial" w:hAnsi="Arial" w:cs="Arial"/>
                <w:iCs/>
                <w:sz w:val="24"/>
                <w:szCs w:val="24"/>
              </w:rPr>
              <w:t xml:space="preserve">Esto </w:t>
            </w:r>
            <w:r w:rsidR="002967B7">
              <w:rPr>
                <w:rFonts w:ascii="Arial" w:eastAsia="Arial" w:hAnsi="Arial" w:cs="Arial"/>
                <w:sz w:val="24"/>
                <w:szCs w:val="24"/>
              </w:rPr>
              <w:t>s</w:t>
            </w:r>
            <w:r w:rsidRPr="00576FD1">
              <w:rPr>
                <w:rFonts w:ascii="Arial" w:eastAsia="Arial" w:hAnsi="Arial" w:cs="Arial"/>
                <w:sz w:val="24"/>
                <w:szCs w:val="24"/>
              </w:rPr>
              <w:t xml:space="preserve">e refiere </w:t>
            </w:r>
            <w:r>
              <w:rPr>
                <w:rFonts w:ascii="Arial" w:eastAsia="Arial" w:hAnsi="Arial" w:cs="Arial"/>
                <w:sz w:val="24"/>
                <w:szCs w:val="24"/>
              </w:rPr>
              <w:t xml:space="preserve">a </w:t>
            </w:r>
            <w:r w:rsidRPr="00576FD1">
              <w:rPr>
                <w:rFonts w:ascii="Arial" w:eastAsia="Arial" w:hAnsi="Arial" w:cs="Arial"/>
                <w:sz w:val="24"/>
                <w:szCs w:val="24"/>
              </w:rPr>
              <w:t>que</w:t>
            </w:r>
            <w:r w:rsidR="002967B7">
              <w:rPr>
                <w:rFonts w:ascii="Arial" w:eastAsia="Arial" w:hAnsi="Arial" w:cs="Arial"/>
                <w:sz w:val="24"/>
                <w:szCs w:val="24"/>
              </w:rPr>
              <w:t>,</w:t>
            </w:r>
            <w:r w:rsidRPr="00576FD1">
              <w:rPr>
                <w:rFonts w:ascii="Arial" w:eastAsia="Arial" w:hAnsi="Arial" w:cs="Arial"/>
                <w:sz w:val="24"/>
                <w:szCs w:val="24"/>
              </w:rPr>
              <w:t xml:space="preserve"> al formular una </w:t>
            </w:r>
            <w:r>
              <w:rPr>
                <w:rFonts w:ascii="Arial" w:eastAsia="Arial" w:hAnsi="Arial" w:cs="Arial"/>
                <w:sz w:val="24"/>
                <w:szCs w:val="24"/>
              </w:rPr>
              <w:t>hipótesis</w:t>
            </w:r>
            <w:r w:rsidR="002967B7">
              <w:rPr>
                <w:rFonts w:ascii="Arial" w:eastAsia="Arial" w:hAnsi="Arial" w:cs="Arial"/>
                <w:sz w:val="24"/>
                <w:szCs w:val="24"/>
              </w:rPr>
              <w:t xml:space="preserve">, se tiene </w:t>
            </w:r>
            <w:r>
              <w:rPr>
                <w:rFonts w:ascii="Arial" w:eastAsia="Arial" w:hAnsi="Arial" w:cs="Arial"/>
                <w:sz w:val="24"/>
                <w:szCs w:val="24"/>
              </w:rPr>
              <w:t>que analizar si existen técnicas o herramientas de la investigación para poder verificarla.</w:t>
            </w:r>
          </w:p>
          <w:p w14:paraId="7222291B" w14:textId="77777777" w:rsidR="00923C63" w:rsidRDefault="00923C63" w:rsidP="008E148C">
            <w:pPr>
              <w:spacing w:line="360" w:lineRule="auto"/>
              <w:ind w:leftChars="0" w:left="0" w:firstLineChars="0" w:firstLine="0"/>
              <w:jc w:val="both"/>
              <w:rPr>
                <w:rFonts w:ascii="Arial" w:eastAsia="Arial" w:hAnsi="Arial" w:cs="Arial"/>
                <w:b/>
                <w:sz w:val="24"/>
                <w:szCs w:val="24"/>
              </w:rPr>
            </w:pPr>
            <w:r>
              <w:rPr>
                <w:rFonts w:ascii="Arial" w:eastAsia="Arial" w:hAnsi="Arial" w:cs="Arial"/>
                <w:b/>
                <w:sz w:val="24"/>
                <w:szCs w:val="24"/>
              </w:rPr>
              <w:t>5.3.1 Variables</w:t>
            </w:r>
          </w:p>
          <w:p w14:paraId="238FD2F7" w14:textId="6F429D62"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El concepto de variable empieza a utilizarse a partir del enfoque cuantitativo de investigación y su definici</w:t>
            </w:r>
            <w:r w:rsidR="00F40D43">
              <w:rPr>
                <w:rFonts w:ascii="Arial" w:eastAsia="Arial" w:hAnsi="Arial" w:cs="Arial"/>
                <w:sz w:val="24"/>
                <w:szCs w:val="24"/>
              </w:rPr>
              <w:t>ón</w:t>
            </w:r>
            <w:r>
              <w:rPr>
                <w:rFonts w:ascii="Arial" w:eastAsia="Arial" w:hAnsi="Arial" w:cs="Arial"/>
                <w:sz w:val="24"/>
                <w:szCs w:val="24"/>
              </w:rPr>
              <w:t xml:space="preserve"> tiene raí</w:t>
            </w:r>
            <w:r w:rsidR="00DA5824">
              <w:rPr>
                <w:rFonts w:ascii="Arial" w:eastAsia="Arial" w:hAnsi="Arial" w:cs="Arial"/>
                <w:sz w:val="24"/>
                <w:szCs w:val="24"/>
              </w:rPr>
              <w:t>z</w:t>
            </w:r>
            <w:r>
              <w:rPr>
                <w:rFonts w:ascii="Arial" w:eastAsia="Arial" w:hAnsi="Arial" w:cs="Arial"/>
                <w:sz w:val="24"/>
                <w:szCs w:val="24"/>
              </w:rPr>
              <w:t xml:space="preserve"> en la</w:t>
            </w:r>
            <w:r w:rsidR="00DA5824">
              <w:rPr>
                <w:rFonts w:ascii="Arial" w:eastAsia="Arial" w:hAnsi="Arial" w:cs="Arial"/>
                <w:sz w:val="24"/>
                <w:szCs w:val="24"/>
              </w:rPr>
              <w:t>s</w:t>
            </w:r>
            <w:r>
              <w:rPr>
                <w:rFonts w:ascii="Arial" w:eastAsia="Arial" w:hAnsi="Arial" w:cs="Arial"/>
                <w:sz w:val="24"/>
                <w:szCs w:val="24"/>
              </w:rPr>
              <w:t xml:space="preserve"> matemática</w:t>
            </w:r>
            <w:r w:rsidR="00DA5824">
              <w:rPr>
                <w:rFonts w:ascii="Arial" w:eastAsia="Arial" w:hAnsi="Arial" w:cs="Arial"/>
                <w:sz w:val="24"/>
                <w:szCs w:val="24"/>
              </w:rPr>
              <w:t>s</w:t>
            </w:r>
            <w:r>
              <w:rPr>
                <w:rFonts w:ascii="Arial" w:eastAsia="Arial" w:hAnsi="Arial" w:cs="Arial"/>
                <w:sz w:val="24"/>
                <w:szCs w:val="24"/>
              </w:rPr>
              <w:t xml:space="preserve"> y la estadística</w:t>
            </w:r>
            <w:r w:rsidR="00F40D43">
              <w:rPr>
                <w:rFonts w:ascii="Arial" w:eastAsia="Arial" w:hAnsi="Arial" w:cs="Arial"/>
                <w:sz w:val="24"/>
                <w:szCs w:val="24"/>
              </w:rPr>
              <w:t>;</w:t>
            </w:r>
            <w:r>
              <w:rPr>
                <w:rFonts w:ascii="Arial" w:eastAsia="Arial" w:hAnsi="Arial" w:cs="Arial"/>
                <w:sz w:val="24"/>
                <w:szCs w:val="24"/>
              </w:rPr>
              <w:t xml:space="preserve"> </w:t>
            </w:r>
            <w:r w:rsidR="00F40D43">
              <w:rPr>
                <w:rFonts w:ascii="Arial" w:eastAsia="Arial" w:hAnsi="Arial" w:cs="Arial"/>
                <w:sz w:val="24"/>
                <w:szCs w:val="24"/>
              </w:rPr>
              <w:t>sin embargo, esta</w:t>
            </w:r>
            <w:r>
              <w:rPr>
                <w:rFonts w:ascii="Arial" w:eastAsia="Arial" w:hAnsi="Arial" w:cs="Arial"/>
                <w:sz w:val="24"/>
                <w:szCs w:val="24"/>
              </w:rPr>
              <w:t xml:space="preserve"> definici</w:t>
            </w:r>
            <w:r w:rsidR="00F40D43">
              <w:rPr>
                <w:rFonts w:ascii="Arial" w:eastAsia="Arial" w:hAnsi="Arial" w:cs="Arial"/>
                <w:sz w:val="24"/>
                <w:szCs w:val="24"/>
              </w:rPr>
              <w:t>ón</w:t>
            </w:r>
            <w:r>
              <w:rPr>
                <w:rFonts w:ascii="Arial" w:eastAsia="Arial" w:hAnsi="Arial" w:cs="Arial"/>
                <w:sz w:val="24"/>
                <w:szCs w:val="24"/>
              </w:rPr>
              <w:t xml:space="preserve"> depende del criterio utilizado por el investigador</w:t>
            </w:r>
            <w:r w:rsidR="00F40D43">
              <w:rPr>
                <w:rFonts w:ascii="Arial" w:eastAsia="Arial" w:hAnsi="Arial" w:cs="Arial"/>
                <w:sz w:val="24"/>
                <w:szCs w:val="24"/>
              </w:rPr>
              <w:t>.</w:t>
            </w:r>
            <w:r>
              <w:rPr>
                <w:rFonts w:ascii="Arial" w:eastAsia="Arial" w:hAnsi="Arial" w:cs="Arial"/>
                <w:sz w:val="24"/>
                <w:szCs w:val="24"/>
              </w:rPr>
              <w:t xml:space="preserve"> </w:t>
            </w:r>
            <w:r w:rsidR="00F40D43">
              <w:rPr>
                <w:rFonts w:ascii="Arial" w:eastAsia="Arial" w:hAnsi="Arial" w:cs="Arial"/>
                <w:sz w:val="24"/>
                <w:szCs w:val="24"/>
              </w:rPr>
              <w:t>P</w:t>
            </w:r>
            <w:r>
              <w:rPr>
                <w:rFonts w:ascii="Arial" w:eastAsia="Arial" w:hAnsi="Arial" w:cs="Arial"/>
                <w:sz w:val="24"/>
                <w:szCs w:val="24"/>
              </w:rPr>
              <w:t xml:space="preserve">or ejemplo, para La Nuez </w:t>
            </w:r>
            <w:proofErr w:type="spellStart"/>
            <w:r>
              <w:rPr>
                <w:rFonts w:ascii="Arial" w:eastAsia="Arial" w:hAnsi="Arial" w:cs="Arial"/>
                <w:sz w:val="24"/>
                <w:szCs w:val="24"/>
              </w:rPr>
              <w:t>Bayolo</w:t>
            </w:r>
            <w:proofErr w:type="spellEnd"/>
            <w:r>
              <w:rPr>
                <w:rFonts w:ascii="Arial" w:eastAsia="Arial" w:hAnsi="Arial" w:cs="Arial"/>
                <w:sz w:val="24"/>
                <w:szCs w:val="24"/>
              </w:rPr>
              <w:t xml:space="preserve"> </w:t>
            </w:r>
            <w:r w:rsidRPr="00850A48">
              <w:rPr>
                <w:rFonts w:ascii="Arial" w:eastAsia="Arial" w:hAnsi="Arial" w:cs="Arial"/>
                <w:i/>
                <w:iCs/>
                <w:sz w:val="24"/>
                <w:szCs w:val="24"/>
              </w:rPr>
              <w:t>et</w:t>
            </w:r>
            <w:r w:rsidR="00CB6D73">
              <w:rPr>
                <w:rFonts w:ascii="Arial" w:eastAsia="Arial" w:hAnsi="Arial" w:cs="Arial"/>
                <w:i/>
                <w:iCs/>
                <w:sz w:val="24"/>
                <w:szCs w:val="24"/>
              </w:rPr>
              <w:t xml:space="preserve"> </w:t>
            </w:r>
            <w:r w:rsidRPr="00850A48">
              <w:rPr>
                <w:rFonts w:ascii="Arial" w:eastAsia="Arial" w:hAnsi="Arial" w:cs="Arial"/>
                <w:i/>
                <w:iCs/>
                <w:sz w:val="24"/>
                <w:szCs w:val="24"/>
              </w:rPr>
              <w:t>al</w:t>
            </w:r>
            <w:r w:rsidR="00CB6D73">
              <w:rPr>
                <w:rFonts w:ascii="Arial" w:eastAsia="Arial" w:hAnsi="Arial" w:cs="Arial"/>
                <w:i/>
                <w:iCs/>
                <w:sz w:val="24"/>
                <w:szCs w:val="24"/>
              </w:rPr>
              <w:t>.</w:t>
            </w:r>
            <w:r>
              <w:rPr>
                <w:rFonts w:ascii="Arial" w:eastAsia="Arial" w:hAnsi="Arial" w:cs="Arial"/>
                <w:sz w:val="24"/>
                <w:szCs w:val="24"/>
              </w:rPr>
              <w:t xml:space="preserve"> </w:t>
            </w:r>
            <w:r w:rsidR="00CB6D73">
              <w:rPr>
                <w:rFonts w:ascii="Arial" w:eastAsia="Arial" w:hAnsi="Arial" w:cs="Arial"/>
                <w:sz w:val="24"/>
                <w:szCs w:val="24"/>
              </w:rPr>
              <w:t>(</w:t>
            </w:r>
            <w:r>
              <w:rPr>
                <w:rFonts w:ascii="Arial" w:eastAsia="Arial" w:hAnsi="Arial" w:cs="Arial"/>
                <w:sz w:val="24"/>
                <w:szCs w:val="24"/>
              </w:rPr>
              <w:t>2008</w:t>
            </w:r>
            <w:r w:rsidR="001F4DAA">
              <w:rPr>
                <w:rFonts w:ascii="Arial" w:eastAsia="Arial" w:hAnsi="Arial" w:cs="Arial"/>
                <w:sz w:val="24"/>
                <w:szCs w:val="24"/>
              </w:rPr>
              <w:t xml:space="preserve">, </w:t>
            </w:r>
            <w:proofErr w:type="gramStart"/>
            <w:r w:rsidR="001F4DAA">
              <w:rPr>
                <w:rFonts w:ascii="Arial" w:eastAsia="Arial" w:hAnsi="Arial" w:cs="Arial"/>
                <w:sz w:val="24"/>
                <w:szCs w:val="24"/>
              </w:rPr>
              <w:t>citado</w:t>
            </w:r>
            <w:proofErr w:type="gramEnd"/>
            <w:r w:rsidR="001F4DAA">
              <w:rPr>
                <w:rFonts w:ascii="Arial" w:eastAsia="Arial" w:hAnsi="Arial" w:cs="Arial"/>
                <w:sz w:val="24"/>
                <w:szCs w:val="24"/>
              </w:rPr>
              <w:t xml:space="preserve"> por </w:t>
            </w:r>
            <w:r>
              <w:rPr>
                <w:rFonts w:ascii="Arial" w:eastAsia="Arial" w:hAnsi="Arial" w:cs="Arial"/>
                <w:sz w:val="24"/>
                <w:szCs w:val="24"/>
              </w:rPr>
              <w:t xml:space="preserve">Carballo </w:t>
            </w:r>
            <w:r w:rsidR="00905E32">
              <w:rPr>
                <w:rFonts w:ascii="Arial" w:eastAsia="Arial" w:hAnsi="Arial" w:cs="Arial"/>
                <w:sz w:val="24"/>
                <w:szCs w:val="24"/>
              </w:rPr>
              <w:t>y</w:t>
            </w:r>
            <w:r>
              <w:rPr>
                <w:rFonts w:ascii="Arial" w:eastAsia="Arial" w:hAnsi="Arial" w:cs="Arial"/>
                <w:sz w:val="24"/>
                <w:szCs w:val="24"/>
              </w:rPr>
              <w:t xml:space="preserve"> </w:t>
            </w:r>
            <w:proofErr w:type="spellStart"/>
            <w:r>
              <w:rPr>
                <w:rFonts w:ascii="Arial" w:eastAsia="Arial" w:hAnsi="Arial" w:cs="Arial"/>
                <w:sz w:val="24"/>
                <w:szCs w:val="24"/>
              </w:rPr>
              <w:t>Guelmes</w:t>
            </w:r>
            <w:proofErr w:type="spellEnd"/>
            <w:r>
              <w:rPr>
                <w:rFonts w:ascii="Arial" w:eastAsia="Arial" w:hAnsi="Arial" w:cs="Arial"/>
                <w:sz w:val="24"/>
                <w:szCs w:val="24"/>
              </w:rPr>
              <w:t>, 2016)</w:t>
            </w:r>
            <w:r w:rsidR="00683B81">
              <w:rPr>
                <w:rFonts w:ascii="Arial" w:eastAsia="Arial" w:hAnsi="Arial" w:cs="Arial"/>
                <w:sz w:val="24"/>
                <w:szCs w:val="24"/>
              </w:rPr>
              <w:t xml:space="preserve">, las variables </w:t>
            </w:r>
            <w:r>
              <w:rPr>
                <w:rFonts w:ascii="Arial" w:eastAsia="Arial" w:hAnsi="Arial" w:cs="Arial"/>
                <w:sz w:val="24"/>
                <w:szCs w:val="24"/>
              </w:rPr>
              <w:t>son las características y propiedades cuantitativas o cualitativas de un objeto o fenómeno</w:t>
            </w:r>
            <w:r w:rsidR="00F40D43">
              <w:rPr>
                <w:rFonts w:ascii="Arial" w:eastAsia="Arial" w:hAnsi="Arial" w:cs="Arial"/>
                <w:sz w:val="24"/>
                <w:szCs w:val="24"/>
              </w:rPr>
              <w:t>, las cuales</w:t>
            </w:r>
            <w:r>
              <w:rPr>
                <w:rFonts w:ascii="Arial" w:eastAsia="Arial" w:hAnsi="Arial" w:cs="Arial"/>
                <w:sz w:val="24"/>
                <w:szCs w:val="24"/>
              </w:rPr>
              <w:t xml:space="preserve"> adquieren distintos valores, o sea</w:t>
            </w:r>
            <w:r w:rsidR="002F5D28">
              <w:rPr>
                <w:rFonts w:ascii="Arial" w:eastAsia="Arial" w:hAnsi="Arial" w:cs="Arial"/>
                <w:sz w:val="24"/>
                <w:szCs w:val="24"/>
              </w:rPr>
              <w:t>,</w:t>
            </w:r>
            <w:r>
              <w:rPr>
                <w:rFonts w:ascii="Arial" w:eastAsia="Arial" w:hAnsi="Arial" w:cs="Arial"/>
                <w:sz w:val="24"/>
                <w:szCs w:val="24"/>
              </w:rPr>
              <w:t xml:space="preserve"> varían respecto a las unidades de observación.</w:t>
            </w:r>
          </w:p>
          <w:p w14:paraId="5F9D25C5" w14:textId="132DE6F9"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lastRenderedPageBreak/>
              <w:t xml:space="preserve">Las variables </w:t>
            </w:r>
            <w:r w:rsidR="00E573CD">
              <w:rPr>
                <w:rFonts w:ascii="Arial" w:eastAsia="Arial" w:hAnsi="Arial" w:cs="Arial"/>
                <w:sz w:val="24"/>
                <w:szCs w:val="24"/>
              </w:rPr>
              <w:t xml:space="preserve">también </w:t>
            </w:r>
            <w:r>
              <w:rPr>
                <w:rFonts w:ascii="Arial" w:eastAsia="Arial" w:hAnsi="Arial" w:cs="Arial"/>
                <w:sz w:val="24"/>
                <w:szCs w:val="24"/>
              </w:rPr>
              <w:t>pueden constituir constructos, es decir</w:t>
            </w:r>
            <w:r w:rsidR="000F7A39">
              <w:rPr>
                <w:rFonts w:ascii="Arial" w:eastAsia="Arial" w:hAnsi="Arial" w:cs="Arial"/>
                <w:sz w:val="24"/>
                <w:szCs w:val="24"/>
              </w:rPr>
              <w:t>,</w:t>
            </w:r>
            <w:r>
              <w:rPr>
                <w:rFonts w:ascii="Arial" w:eastAsia="Arial" w:hAnsi="Arial" w:cs="Arial"/>
                <w:sz w:val="24"/>
                <w:szCs w:val="24"/>
              </w:rPr>
              <w:t xml:space="preserve"> conceptos creados de manera deliberada y consciente para un propósito científico especial. </w:t>
            </w:r>
            <w:r w:rsidR="00E573CD">
              <w:rPr>
                <w:rFonts w:ascii="Arial" w:eastAsia="Arial" w:hAnsi="Arial" w:cs="Arial"/>
                <w:sz w:val="24"/>
                <w:szCs w:val="24"/>
              </w:rPr>
              <w:t>En este sentido, l</w:t>
            </w:r>
            <w:r>
              <w:rPr>
                <w:rFonts w:ascii="Arial" w:eastAsia="Arial" w:hAnsi="Arial" w:cs="Arial"/>
                <w:sz w:val="24"/>
                <w:szCs w:val="24"/>
              </w:rPr>
              <w:t>a variable es el símbolo que representa un elemento cualquiera de un grupo dado</w:t>
            </w:r>
            <w:r w:rsidR="00E573CD">
              <w:rPr>
                <w:rFonts w:ascii="Arial" w:eastAsia="Arial" w:hAnsi="Arial" w:cs="Arial"/>
                <w:sz w:val="24"/>
                <w:szCs w:val="24"/>
              </w:rPr>
              <w:t>;</w:t>
            </w:r>
            <w:r>
              <w:rPr>
                <w:rFonts w:ascii="Arial" w:eastAsia="Arial" w:hAnsi="Arial" w:cs="Arial"/>
                <w:sz w:val="24"/>
                <w:szCs w:val="24"/>
              </w:rPr>
              <w:t xml:space="preserve"> ese grupo es lo que se llama dominio de la variable.</w:t>
            </w:r>
          </w:p>
          <w:p w14:paraId="2ABEE0D1" w14:textId="3D1CEB23" w:rsidR="00923C63" w:rsidRDefault="000F79EA"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De tal modo, l</w:t>
            </w:r>
            <w:r w:rsidR="00923C63">
              <w:rPr>
                <w:rFonts w:ascii="Arial" w:eastAsia="Arial" w:hAnsi="Arial" w:cs="Arial"/>
                <w:sz w:val="24"/>
                <w:szCs w:val="24"/>
              </w:rPr>
              <w:t xml:space="preserve">a variable es una representación de la realidad creada por el investigador de acuerdo </w:t>
            </w:r>
            <w:r w:rsidR="00C23E7A">
              <w:rPr>
                <w:rFonts w:ascii="Arial" w:eastAsia="Arial" w:hAnsi="Arial" w:cs="Arial"/>
                <w:sz w:val="24"/>
                <w:szCs w:val="24"/>
              </w:rPr>
              <w:t xml:space="preserve">con </w:t>
            </w:r>
            <w:r w:rsidR="00923C63">
              <w:rPr>
                <w:rFonts w:ascii="Arial" w:eastAsia="Arial" w:hAnsi="Arial" w:cs="Arial"/>
                <w:sz w:val="24"/>
                <w:szCs w:val="24"/>
              </w:rPr>
              <w:t>sus necesidades</w:t>
            </w:r>
            <w:r w:rsidR="00AA0DA1">
              <w:rPr>
                <w:rFonts w:ascii="Arial" w:eastAsia="Arial" w:hAnsi="Arial" w:cs="Arial"/>
                <w:sz w:val="24"/>
                <w:szCs w:val="24"/>
              </w:rPr>
              <w:t>, las cuales</w:t>
            </w:r>
            <w:r w:rsidR="00923C63">
              <w:rPr>
                <w:rFonts w:ascii="Arial" w:eastAsia="Arial" w:hAnsi="Arial" w:cs="Arial"/>
                <w:sz w:val="24"/>
                <w:szCs w:val="24"/>
              </w:rPr>
              <w:t xml:space="preserve"> </w:t>
            </w:r>
            <w:r w:rsidR="00AA0DA1">
              <w:rPr>
                <w:rFonts w:ascii="Arial" w:eastAsia="Arial" w:hAnsi="Arial" w:cs="Arial"/>
                <w:sz w:val="24"/>
                <w:szCs w:val="24"/>
              </w:rPr>
              <w:t>no solo</w:t>
            </w:r>
            <w:r w:rsidR="00AA0DA1" w:rsidDel="00AA0DA1">
              <w:rPr>
                <w:rFonts w:ascii="Arial" w:eastAsia="Arial" w:hAnsi="Arial" w:cs="Arial"/>
                <w:sz w:val="24"/>
                <w:szCs w:val="24"/>
              </w:rPr>
              <w:t xml:space="preserve"> </w:t>
            </w:r>
            <w:r w:rsidR="00923C63">
              <w:rPr>
                <w:rFonts w:ascii="Arial" w:eastAsia="Arial" w:hAnsi="Arial" w:cs="Arial"/>
                <w:sz w:val="24"/>
                <w:szCs w:val="24"/>
              </w:rPr>
              <w:t xml:space="preserve">incluyen la realidad </w:t>
            </w:r>
            <w:r w:rsidR="00AA0DA1">
              <w:rPr>
                <w:rFonts w:ascii="Arial" w:eastAsia="Arial" w:hAnsi="Arial" w:cs="Arial"/>
                <w:sz w:val="24"/>
                <w:szCs w:val="24"/>
              </w:rPr>
              <w:t xml:space="preserve">que es </w:t>
            </w:r>
            <w:r w:rsidR="00923C63">
              <w:rPr>
                <w:rFonts w:ascii="Arial" w:eastAsia="Arial" w:hAnsi="Arial" w:cs="Arial"/>
                <w:sz w:val="24"/>
                <w:szCs w:val="24"/>
              </w:rPr>
              <w:t>objeto de investigación</w:t>
            </w:r>
            <w:r w:rsidR="00AA0DA1">
              <w:rPr>
                <w:rFonts w:ascii="Arial" w:eastAsia="Arial" w:hAnsi="Arial" w:cs="Arial"/>
                <w:sz w:val="24"/>
                <w:szCs w:val="24"/>
              </w:rPr>
              <w:t>,</w:t>
            </w:r>
            <w:r w:rsidR="00923C63">
              <w:rPr>
                <w:rFonts w:ascii="Arial" w:eastAsia="Arial" w:hAnsi="Arial" w:cs="Arial"/>
                <w:sz w:val="24"/>
                <w:szCs w:val="24"/>
              </w:rPr>
              <w:t xml:space="preserve"> sino también la intención que persigue el estudio reflejada en los objetivos.</w:t>
            </w:r>
          </w:p>
          <w:p w14:paraId="77C37B21" w14:textId="77777777" w:rsidR="00923C63" w:rsidRDefault="00923C63" w:rsidP="008E148C">
            <w:pPr>
              <w:spacing w:line="360" w:lineRule="auto"/>
              <w:ind w:leftChars="0" w:left="0" w:firstLineChars="0" w:firstLine="0"/>
              <w:jc w:val="both"/>
              <w:rPr>
                <w:rFonts w:ascii="Arial" w:eastAsia="Arial" w:hAnsi="Arial" w:cs="Arial"/>
                <w:b/>
                <w:sz w:val="24"/>
                <w:szCs w:val="24"/>
              </w:rPr>
            </w:pPr>
            <w:r>
              <w:rPr>
                <w:rFonts w:ascii="Arial" w:eastAsia="Arial" w:hAnsi="Arial" w:cs="Arial"/>
                <w:b/>
                <w:sz w:val="24"/>
                <w:szCs w:val="24"/>
              </w:rPr>
              <w:t>5.3.2 Relación entre variables</w:t>
            </w:r>
          </w:p>
          <w:p w14:paraId="21578C96" w14:textId="42521796"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 xml:space="preserve">Dos variables se relacionan entre sí cuando al tomar un valor de una de </w:t>
            </w:r>
            <w:r w:rsidR="00570254">
              <w:rPr>
                <w:rFonts w:ascii="Arial" w:eastAsia="Arial" w:hAnsi="Arial" w:cs="Arial"/>
                <w:sz w:val="24"/>
                <w:szCs w:val="24"/>
              </w:rPr>
              <w:t>ellas</w:t>
            </w:r>
            <w:r>
              <w:rPr>
                <w:rFonts w:ascii="Arial" w:eastAsia="Arial" w:hAnsi="Arial" w:cs="Arial"/>
                <w:sz w:val="24"/>
                <w:szCs w:val="24"/>
              </w:rPr>
              <w:t xml:space="preserve"> </w:t>
            </w:r>
            <w:r w:rsidR="00C03942">
              <w:rPr>
                <w:rFonts w:ascii="Arial" w:eastAsia="Arial" w:hAnsi="Arial" w:cs="Arial"/>
                <w:sz w:val="24"/>
                <w:szCs w:val="24"/>
              </w:rPr>
              <w:t xml:space="preserve">la otra </w:t>
            </w:r>
            <w:r>
              <w:rPr>
                <w:rFonts w:ascii="Arial" w:eastAsia="Arial" w:hAnsi="Arial" w:cs="Arial"/>
                <w:sz w:val="24"/>
                <w:szCs w:val="24"/>
              </w:rPr>
              <w:t xml:space="preserve">se va modificando; de ahí </w:t>
            </w:r>
            <w:r w:rsidR="000B0927">
              <w:rPr>
                <w:rFonts w:ascii="Arial" w:eastAsia="Arial" w:hAnsi="Arial" w:cs="Arial"/>
                <w:sz w:val="24"/>
                <w:szCs w:val="24"/>
              </w:rPr>
              <w:t>se desprende</w:t>
            </w:r>
            <w:r>
              <w:rPr>
                <w:rFonts w:ascii="Arial" w:eastAsia="Arial" w:hAnsi="Arial" w:cs="Arial"/>
                <w:sz w:val="24"/>
                <w:szCs w:val="24"/>
              </w:rPr>
              <w:t xml:space="preserve"> el término </w:t>
            </w:r>
            <w:r w:rsidR="000B0927">
              <w:rPr>
                <w:rFonts w:ascii="Arial" w:eastAsia="Arial" w:hAnsi="Arial" w:cs="Arial"/>
                <w:sz w:val="24"/>
                <w:szCs w:val="24"/>
              </w:rPr>
              <w:t xml:space="preserve">de </w:t>
            </w:r>
            <w:r>
              <w:rPr>
                <w:rFonts w:ascii="Arial" w:eastAsia="Arial" w:hAnsi="Arial" w:cs="Arial"/>
                <w:sz w:val="24"/>
                <w:szCs w:val="24"/>
              </w:rPr>
              <w:t>relación entre variables, porque existe dependencia entre el valor de una variable con la otra.</w:t>
            </w:r>
          </w:p>
          <w:p w14:paraId="36B92A0A" w14:textId="283D2A37"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Por el contrario</w:t>
            </w:r>
            <w:r w:rsidR="00FA32A1">
              <w:rPr>
                <w:rFonts w:ascii="Arial" w:eastAsia="Arial" w:hAnsi="Arial" w:cs="Arial"/>
                <w:sz w:val="24"/>
                <w:szCs w:val="24"/>
              </w:rPr>
              <w:t>,</w:t>
            </w:r>
            <w:r>
              <w:rPr>
                <w:rFonts w:ascii="Arial" w:eastAsia="Arial" w:hAnsi="Arial" w:cs="Arial"/>
                <w:sz w:val="24"/>
                <w:szCs w:val="24"/>
              </w:rPr>
              <w:t xml:space="preserve"> el término </w:t>
            </w:r>
            <w:r w:rsidR="00E201D6">
              <w:rPr>
                <w:rFonts w:ascii="Arial" w:eastAsia="Arial" w:hAnsi="Arial" w:cs="Arial"/>
                <w:sz w:val="24"/>
                <w:szCs w:val="24"/>
              </w:rPr>
              <w:t xml:space="preserve">de </w:t>
            </w:r>
            <w:r>
              <w:rPr>
                <w:rFonts w:ascii="Arial" w:eastAsia="Arial" w:hAnsi="Arial" w:cs="Arial"/>
                <w:sz w:val="24"/>
                <w:szCs w:val="24"/>
              </w:rPr>
              <w:t xml:space="preserve">no relación entre variables significa que cuando </w:t>
            </w:r>
            <w:r w:rsidR="00FA32A1">
              <w:rPr>
                <w:rFonts w:ascii="Arial" w:eastAsia="Arial" w:hAnsi="Arial" w:cs="Arial"/>
                <w:sz w:val="24"/>
                <w:szCs w:val="24"/>
              </w:rPr>
              <w:t xml:space="preserve">se </w:t>
            </w:r>
            <w:r>
              <w:rPr>
                <w:rFonts w:ascii="Arial" w:eastAsia="Arial" w:hAnsi="Arial" w:cs="Arial"/>
                <w:sz w:val="24"/>
                <w:szCs w:val="24"/>
              </w:rPr>
              <w:t>toma un valor</w:t>
            </w:r>
            <w:r w:rsidR="001B73F8">
              <w:rPr>
                <w:rFonts w:ascii="Arial" w:eastAsia="Arial" w:hAnsi="Arial" w:cs="Arial"/>
                <w:sz w:val="24"/>
                <w:szCs w:val="24"/>
              </w:rPr>
              <w:t xml:space="preserve"> de</w:t>
            </w:r>
            <w:r>
              <w:rPr>
                <w:rFonts w:ascii="Arial" w:eastAsia="Arial" w:hAnsi="Arial" w:cs="Arial"/>
                <w:sz w:val="24"/>
                <w:szCs w:val="24"/>
              </w:rPr>
              <w:t xml:space="preserve"> una de las variables la otra no sufre modificación alguna y se puede manejar el término independiente; </w:t>
            </w:r>
            <w:r w:rsidR="001B73F8">
              <w:rPr>
                <w:rFonts w:ascii="Arial" w:eastAsia="Arial" w:hAnsi="Arial" w:cs="Arial"/>
                <w:sz w:val="24"/>
                <w:szCs w:val="24"/>
              </w:rPr>
              <w:t>esto</w:t>
            </w:r>
            <w:r>
              <w:rPr>
                <w:rFonts w:ascii="Arial" w:eastAsia="Arial" w:hAnsi="Arial" w:cs="Arial"/>
                <w:sz w:val="24"/>
                <w:szCs w:val="24"/>
              </w:rPr>
              <w:t xml:space="preserve"> significa que no existe relación alguna entre las variables.</w:t>
            </w:r>
          </w:p>
          <w:p w14:paraId="788E8969" w14:textId="77777777"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La relación entre variables puede ser de tipo:</w:t>
            </w:r>
          </w:p>
          <w:p w14:paraId="0F3A81CD" w14:textId="77777777"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 xml:space="preserve">a) </w:t>
            </w:r>
            <w:proofErr w:type="spellStart"/>
            <w:r>
              <w:rPr>
                <w:rFonts w:ascii="Arial" w:eastAsia="Arial" w:hAnsi="Arial" w:cs="Arial"/>
                <w:i/>
                <w:sz w:val="24"/>
                <w:szCs w:val="24"/>
              </w:rPr>
              <w:t>Bivariada</w:t>
            </w:r>
            <w:proofErr w:type="spellEnd"/>
            <w:r>
              <w:rPr>
                <w:rFonts w:ascii="Arial" w:eastAsia="Arial" w:hAnsi="Arial" w:cs="Arial"/>
                <w:i/>
                <w:sz w:val="24"/>
                <w:szCs w:val="24"/>
              </w:rPr>
              <w:t>:</w:t>
            </w:r>
            <w:r>
              <w:rPr>
                <w:rFonts w:ascii="Arial" w:eastAsia="Arial" w:hAnsi="Arial" w:cs="Arial"/>
                <w:sz w:val="24"/>
                <w:szCs w:val="24"/>
              </w:rPr>
              <w:t xml:space="preserve"> Que significa que cuando los valores de una variable aumentan, la otra variable puede tener un comportamiento positivo o negativo (aumentar o disminuir).</w:t>
            </w:r>
          </w:p>
          <w:p w14:paraId="5292444D" w14:textId="4D895553"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b) Correlación múltiple:</w:t>
            </w:r>
            <w:r>
              <w:rPr>
                <w:rFonts w:ascii="Arial" w:eastAsia="Arial" w:hAnsi="Arial" w:cs="Arial"/>
                <w:sz w:val="24"/>
                <w:szCs w:val="24"/>
              </w:rPr>
              <w:t xml:space="preserve"> Hace referencia</w:t>
            </w:r>
            <w:r w:rsidR="0077006F">
              <w:rPr>
                <w:rFonts w:ascii="Arial" w:eastAsia="Arial" w:hAnsi="Arial" w:cs="Arial"/>
                <w:sz w:val="24"/>
                <w:szCs w:val="24"/>
              </w:rPr>
              <w:t xml:space="preserve"> al caso en el que</w:t>
            </w:r>
            <w:r>
              <w:rPr>
                <w:rFonts w:ascii="Arial" w:eastAsia="Arial" w:hAnsi="Arial" w:cs="Arial"/>
                <w:sz w:val="24"/>
                <w:szCs w:val="24"/>
              </w:rPr>
              <w:t xml:space="preserve"> dos o más variables independientes influyen de manera directa en la variable dependiente.</w:t>
            </w:r>
          </w:p>
          <w:p w14:paraId="50532BF7" w14:textId="7627A700" w:rsidR="00923C63" w:rsidRPr="00A50E20"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lastRenderedPageBreak/>
              <w:t xml:space="preserve">c) Interviniente: </w:t>
            </w:r>
            <w:r>
              <w:rPr>
                <w:rFonts w:ascii="Arial" w:eastAsia="Arial" w:hAnsi="Arial" w:cs="Arial"/>
                <w:sz w:val="24"/>
                <w:szCs w:val="24"/>
              </w:rPr>
              <w:t>Es aquella variable que se interpone entre la</w:t>
            </w:r>
            <w:r w:rsidR="006176FE">
              <w:rPr>
                <w:rFonts w:ascii="Arial" w:eastAsia="Arial" w:hAnsi="Arial" w:cs="Arial"/>
                <w:sz w:val="24"/>
                <w:szCs w:val="24"/>
              </w:rPr>
              <w:t>s</w:t>
            </w:r>
            <w:r>
              <w:rPr>
                <w:rFonts w:ascii="Arial" w:eastAsia="Arial" w:hAnsi="Arial" w:cs="Arial"/>
                <w:sz w:val="24"/>
                <w:szCs w:val="24"/>
              </w:rPr>
              <w:t xml:space="preserve"> variable</w:t>
            </w:r>
            <w:r w:rsidR="006176FE">
              <w:rPr>
                <w:rFonts w:ascii="Arial" w:eastAsia="Arial" w:hAnsi="Arial" w:cs="Arial"/>
                <w:sz w:val="24"/>
                <w:szCs w:val="24"/>
              </w:rPr>
              <w:t>s</w:t>
            </w:r>
            <w:r>
              <w:rPr>
                <w:rFonts w:ascii="Arial" w:eastAsia="Arial" w:hAnsi="Arial" w:cs="Arial"/>
                <w:sz w:val="24"/>
                <w:szCs w:val="24"/>
              </w:rPr>
              <w:t xml:space="preserve"> dependiente e independiente y que</w:t>
            </w:r>
            <w:r w:rsidR="006176FE">
              <w:rPr>
                <w:rFonts w:ascii="Arial" w:eastAsia="Arial" w:hAnsi="Arial" w:cs="Arial"/>
                <w:sz w:val="24"/>
                <w:szCs w:val="24"/>
              </w:rPr>
              <w:t>,</w:t>
            </w:r>
            <w:r>
              <w:rPr>
                <w:rFonts w:ascii="Arial" w:eastAsia="Arial" w:hAnsi="Arial" w:cs="Arial"/>
                <w:sz w:val="24"/>
                <w:szCs w:val="24"/>
              </w:rPr>
              <w:t xml:space="preserve"> desde luego</w:t>
            </w:r>
            <w:r w:rsidR="006176FE">
              <w:rPr>
                <w:rFonts w:ascii="Arial" w:eastAsia="Arial" w:hAnsi="Arial" w:cs="Arial"/>
                <w:sz w:val="24"/>
                <w:szCs w:val="24"/>
              </w:rPr>
              <w:t>,</w:t>
            </w:r>
            <w:r>
              <w:rPr>
                <w:rFonts w:ascii="Arial" w:eastAsia="Arial" w:hAnsi="Arial" w:cs="Arial"/>
                <w:sz w:val="24"/>
                <w:szCs w:val="24"/>
              </w:rPr>
              <w:t xml:space="preserve"> puede afectar los resultados de</w:t>
            </w:r>
            <w:r w:rsidR="00017B1F">
              <w:rPr>
                <w:rFonts w:ascii="Arial" w:eastAsia="Arial" w:hAnsi="Arial" w:cs="Arial"/>
                <w:sz w:val="24"/>
                <w:szCs w:val="24"/>
              </w:rPr>
              <w:t xml:space="preserve"> la</w:t>
            </w:r>
            <w:r>
              <w:rPr>
                <w:rFonts w:ascii="Arial" w:eastAsia="Arial" w:hAnsi="Arial" w:cs="Arial"/>
                <w:sz w:val="24"/>
                <w:szCs w:val="24"/>
              </w:rPr>
              <w:t xml:space="preserve"> investigación</w:t>
            </w:r>
            <w:r w:rsidR="00017B1F">
              <w:rPr>
                <w:rFonts w:ascii="Arial" w:eastAsia="Arial" w:hAnsi="Arial" w:cs="Arial"/>
                <w:sz w:val="24"/>
                <w:szCs w:val="24"/>
              </w:rPr>
              <w:t>.</w:t>
            </w:r>
            <w:r>
              <w:rPr>
                <w:rFonts w:ascii="Arial" w:eastAsia="Arial" w:hAnsi="Arial" w:cs="Arial"/>
                <w:sz w:val="24"/>
                <w:szCs w:val="24"/>
              </w:rPr>
              <w:t xml:space="preserve"> </w:t>
            </w:r>
            <w:r w:rsidR="00017B1F">
              <w:rPr>
                <w:rFonts w:ascii="Arial" w:eastAsia="Arial" w:hAnsi="Arial" w:cs="Arial"/>
                <w:sz w:val="24"/>
                <w:szCs w:val="24"/>
              </w:rPr>
              <w:t>E</w:t>
            </w:r>
            <w:r>
              <w:rPr>
                <w:rFonts w:ascii="Arial" w:eastAsia="Arial" w:hAnsi="Arial" w:cs="Arial"/>
                <w:sz w:val="24"/>
                <w:szCs w:val="24"/>
              </w:rPr>
              <w:t>ste tipo de variable no es producto de análisis pues</w:t>
            </w:r>
            <w:r w:rsidR="00D94B3C">
              <w:rPr>
                <w:rFonts w:ascii="Arial" w:eastAsia="Arial" w:hAnsi="Arial" w:cs="Arial"/>
                <w:sz w:val="24"/>
                <w:szCs w:val="24"/>
              </w:rPr>
              <w:t>,</w:t>
            </w:r>
            <w:r>
              <w:rPr>
                <w:rFonts w:ascii="Arial" w:eastAsia="Arial" w:hAnsi="Arial" w:cs="Arial"/>
                <w:sz w:val="24"/>
                <w:szCs w:val="24"/>
              </w:rPr>
              <w:t xml:space="preserve"> </w:t>
            </w:r>
            <w:r w:rsidR="00D94B3C">
              <w:rPr>
                <w:rFonts w:ascii="Arial" w:eastAsia="Arial" w:hAnsi="Arial" w:cs="Arial"/>
                <w:sz w:val="24"/>
                <w:szCs w:val="24"/>
              </w:rPr>
              <w:t>ya que</w:t>
            </w:r>
            <w:r>
              <w:rPr>
                <w:rFonts w:ascii="Arial" w:eastAsia="Arial" w:hAnsi="Arial" w:cs="Arial"/>
                <w:sz w:val="24"/>
                <w:szCs w:val="24"/>
              </w:rPr>
              <w:t xml:space="preserve"> el objeto de estudio </w:t>
            </w:r>
            <w:r w:rsidR="00D94B3C">
              <w:rPr>
                <w:rFonts w:ascii="Arial" w:eastAsia="Arial" w:hAnsi="Arial" w:cs="Arial"/>
                <w:sz w:val="24"/>
                <w:szCs w:val="24"/>
              </w:rPr>
              <w:t xml:space="preserve">es </w:t>
            </w:r>
            <w:r>
              <w:rPr>
                <w:rFonts w:ascii="Arial" w:eastAsia="Arial" w:hAnsi="Arial" w:cs="Arial"/>
                <w:sz w:val="24"/>
                <w:szCs w:val="24"/>
              </w:rPr>
              <w:t>un hecho o fenómeno en condiciones controladas para obtener los resultados esperados, es muy difícil que se presente una variable interviniente.</w:t>
            </w:r>
          </w:p>
          <w:p w14:paraId="21CA9573" w14:textId="77777777" w:rsidR="00923C63" w:rsidRDefault="00923C63" w:rsidP="008E148C">
            <w:pPr>
              <w:spacing w:line="360" w:lineRule="auto"/>
              <w:ind w:leftChars="0" w:left="0" w:firstLineChars="0" w:firstLine="0"/>
              <w:jc w:val="both"/>
              <w:rPr>
                <w:rFonts w:ascii="Arial" w:eastAsia="Arial" w:hAnsi="Arial" w:cs="Arial"/>
                <w:b/>
                <w:sz w:val="24"/>
                <w:szCs w:val="24"/>
              </w:rPr>
            </w:pPr>
            <w:r>
              <w:rPr>
                <w:rFonts w:ascii="Arial" w:eastAsia="Arial" w:hAnsi="Arial" w:cs="Arial"/>
                <w:b/>
                <w:sz w:val="24"/>
                <w:szCs w:val="24"/>
              </w:rPr>
              <w:t>5.3.3 Indicadores</w:t>
            </w:r>
          </w:p>
          <w:p w14:paraId="73D413C6" w14:textId="13F80B78"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 xml:space="preserve">De acuerdo </w:t>
            </w:r>
            <w:r w:rsidR="002C6117">
              <w:rPr>
                <w:rFonts w:ascii="Arial" w:eastAsia="Arial" w:hAnsi="Arial" w:cs="Arial"/>
                <w:sz w:val="24"/>
                <w:szCs w:val="24"/>
              </w:rPr>
              <w:t>con</w:t>
            </w:r>
            <w:r>
              <w:rPr>
                <w:rFonts w:ascii="Arial" w:eastAsia="Arial" w:hAnsi="Arial" w:cs="Arial"/>
                <w:sz w:val="24"/>
                <w:szCs w:val="24"/>
              </w:rPr>
              <w:t xml:space="preserve"> Carballo </w:t>
            </w:r>
            <w:r w:rsidR="002C6117">
              <w:rPr>
                <w:rFonts w:ascii="Arial" w:eastAsia="Arial" w:hAnsi="Arial" w:cs="Arial"/>
                <w:sz w:val="24"/>
                <w:szCs w:val="24"/>
              </w:rPr>
              <w:t>y</w:t>
            </w:r>
            <w:r>
              <w:rPr>
                <w:rFonts w:ascii="Arial" w:eastAsia="Arial" w:hAnsi="Arial" w:cs="Arial"/>
                <w:sz w:val="24"/>
                <w:szCs w:val="24"/>
              </w:rPr>
              <w:t xml:space="preserve"> </w:t>
            </w:r>
            <w:proofErr w:type="spellStart"/>
            <w:r>
              <w:rPr>
                <w:rFonts w:ascii="Arial" w:eastAsia="Arial" w:hAnsi="Arial" w:cs="Arial"/>
                <w:sz w:val="24"/>
                <w:szCs w:val="24"/>
              </w:rPr>
              <w:t>Guelmes</w:t>
            </w:r>
            <w:proofErr w:type="spellEnd"/>
            <w:r>
              <w:rPr>
                <w:rFonts w:ascii="Arial" w:eastAsia="Arial" w:hAnsi="Arial" w:cs="Arial"/>
                <w:sz w:val="24"/>
                <w:szCs w:val="24"/>
              </w:rPr>
              <w:t xml:space="preserve"> </w:t>
            </w:r>
            <w:r w:rsidR="002C6117">
              <w:rPr>
                <w:rFonts w:ascii="Arial" w:eastAsia="Arial" w:hAnsi="Arial" w:cs="Arial"/>
                <w:sz w:val="24"/>
                <w:szCs w:val="24"/>
              </w:rPr>
              <w:t>(</w:t>
            </w:r>
            <w:r>
              <w:rPr>
                <w:rFonts w:ascii="Arial" w:eastAsia="Arial" w:hAnsi="Arial" w:cs="Arial"/>
                <w:sz w:val="24"/>
                <w:szCs w:val="24"/>
              </w:rPr>
              <w:t>2016</w:t>
            </w:r>
            <w:r w:rsidR="002C6117">
              <w:rPr>
                <w:rFonts w:ascii="Arial" w:eastAsia="Arial" w:hAnsi="Arial" w:cs="Arial"/>
                <w:sz w:val="24"/>
                <w:szCs w:val="24"/>
              </w:rPr>
              <w:t>),</w:t>
            </w:r>
            <w:r>
              <w:rPr>
                <w:rFonts w:ascii="Arial" w:eastAsia="Arial" w:hAnsi="Arial" w:cs="Arial"/>
                <w:sz w:val="24"/>
                <w:szCs w:val="24"/>
              </w:rPr>
              <w:t xml:space="preserve"> </w:t>
            </w:r>
            <w:r w:rsidR="002C6117">
              <w:rPr>
                <w:rFonts w:ascii="Arial" w:eastAsia="Arial" w:hAnsi="Arial" w:cs="Arial"/>
                <w:sz w:val="24"/>
                <w:szCs w:val="24"/>
              </w:rPr>
              <w:t>la</w:t>
            </w:r>
            <w:r>
              <w:rPr>
                <w:rFonts w:ascii="Arial" w:eastAsia="Arial" w:hAnsi="Arial" w:cs="Arial"/>
                <w:sz w:val="24"/>
                <w:szCs w:val="24"/>
              </w:rPr>
              <w:t xml:space="preserve"> dimensión es un componente integrante de una variable compleja</w:t>
            </w:r>
            <w:r w:rsidR="002C6117">
              <w:rPr>
                <w:rFonts w:ascii="Arial" w:eastAsia="Arial" w:hAnsi="Arial" w:cs="Arial"/>
                <w:sz w:val="24"/>
                <w:szCs w:val="24"/>
              </w:rPr>
              <w:t xml:space="preserve"> que</w:t>
            </w:r>
            <w:r>
              <w:rPr>
                <w:rFonts w:ascii="Arial" w:eastAsia="Arial" w:hAnsi="Arial" w:cs="Arial"/>
                <w:sz w:val="24"/>
                <w:szCs w:val="24"/>
              </w:rPr>
              <w:t xml:space="preserve"> resulta de su análisis o descomposición. Son aquellos rasgos que facilitan una primera y esencial división dentro del concepto.</w:t>
            </w:r>
          </w:p>
          <w:p w14:paraId="2A077935" w14:textId="07172E51"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Las dimensiones se descomponen en indicadores, los cuales mantienen una estrecha relación con cada dimensión, pues son las partes en que se descompone ese todo. Cada dimensión puede tener varios indicadores</w:t>
            </w:r>
            <w:r w:rsidR="002C6117">
              <w:rPr>
                <w:rFonts w:ascii="Arial" w:eastAsia="Arial" w:hAnsi="Arial" w:cs="Arial"/>
                <w:sz w:val="24"/>
                <w:szCs w:val="24"/>
              </w:rPr>
              <w:t>, dependiendo</w:t>
            </w:r>
            <w:r>
              <w:rPr>
                <w:rFonts w:ascii="Arial" w:eastAsia="Arial" w:hAnsi="Arial" w:cs="Arial"/>
                <w:sz w:val="24"/>
                <w:szCs w:val="24"/>
              </w:rPr>
              <w:t xml:space="preserve"> de la variable</w:t>
            </w:r>
            <w:r w:rsidR="002C6117">
              <w:rPr>
                <w:rFonts w:ascii="Arial" w:eastAsia="Arial" w:hAnsi="Arial" w:cs="Arial"/>
                <w:sz w:val="24"/>
                <w:szCs w:val="24"/>
              </w:rPr>
              <w:t xml:space="preserve"> y</w:t>
            </w:r>
            <w:r>
              <w:rPr>
                <w:rFonts w:ascii="Arial" w:eastAsia="Arial" w:hAnsi="Arial" w:cs="Arial"/>
                <w:sz w:val="24"/>
                <w:szCs w:val="24"/>
              </w:rPr>
              <w:t xml:space="preserve"> del conocimiento y </w:t>
            </w:r>
            <w:r w:rsidR="002C6117">
              <w:rPr>
                <w:rFonts w:ascii="Arial" w:eastAsia="Arial" w:hAnsi="Arial" w:cs="Arial"/>
                <w:sz w:val="24"/>
                <w:szCs w:val="24"/>
              </w:rPr>
              <w:t xml:space="preserve">la </w:t>
            </w:r>
            <w:r>
              <w:rPr>
                <w:rFonts w:ascii="Arial" w:eastAsia="Arial" w:hAnsi="Arial" w:cs="Arial"/>
                <w:sz w:val="24"/>
                <w:szCs w:val="24"/>
              </w:rPr>
              <w:t xml:space="preserve">experiencia del investigador. </w:t>
            </w:r>
          </w:p>
          <w:p w14:paraId="7BC1BDD7" w14:textId="38950F57"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Los indicadores son elementos conceptuales que señalan que una característica o variable está ocurriendo</w:t>
            </w:r>
            <w:r w:rsidR="00C33B06">
              <w:rPr>
                <w:rFonts w:ascii="Arial" w:eastAsia="Arial" w:hAnsi="Arial" w:cs="Arial"/>
                <w:sz w:val="24"/>
                <w:szCs w:val="24"/>
              </w:rPr>
              <w:t>;</w:t>
            </w:r>
            <w:r>
              <w:rPr>
                <w:rFonts w:ascii="Arial" w:eastAsia="Arial" w:hAnsi="Arial" w:cs="Arial"/>
                <w:sz w:val="24"/>
                <w:szCs w:val="24"/>
              </w:rPr>
              <w:t xml:space="preserve"> </w:t>
            </w:r>
            <w:r w:rsidR="00C33B06">
              <w:rPr>
                <w:rFonts w:ascii="Arial" w:eastAsia="Arial" w:hAnsi="Arial" w:cs="Arial"/>
                <w:sz w:val="24"/>
                <w:szCs w:val="24"/>
              </w:rPr>
              <w:t>son c</w:t>
            </w:r>
            <w:r>
              <w:rPr>
                <w:rFonts w:ascii="Arial" w:eastAsia="Arial" w:hAnsi="Arial" w:cs="Arial"/>
                <w:sz w:val="24"/>
                <w:szCs w:val="24"/>
              </w:rPr>
              <w:t>onstrucciones mentales que sirven de intermediari</w:t>
            </w:r>
            <w:r w:rsidR="00C33B06">
              <w:rPr>
                <w:rFonts w:ascii="Arial" w:eastAsia="Arial" w:hAnsi="Arial" w:cs="Arial"/>
                <w:sz w:val="24"/>
                <w:szCs w:val="24"/>
              </w:rPr>
              <w:t>a</w:t>
            </w:r>
            <w:r>
              <w:rPr>
                <w:rFonts w:ascii="Arial" w:eastAsia="Arial" w:hAnsi="Arial" w:cs="Arial"/>
                <w:sz w:val="24"/>
                <w:szCs w:val="24"/>
              </w:rPr>
              <w:t>s entre</w:t>
            </w:r>
            <w:r w:rsidR="00C33B06">
              <w:rPr>
                <w:rFonts w:ascii="Arial" w:eastAsia="Arial" w:hAnsi="Arial" w:cs="Arial"/>
                <w:sz w:val="24"/>
                <w:szCs w:val="24"/>
              </w:rPr>
              <w:t xml:space="preserve"> una</w:t>
            </w:r>
            <w:r>
              <w:rPr>
                <w:rFonts w:ascii="Arial" w:eastAsia="Arial" w:hAnsi="Arial" w:cs="Arial"/>
                <w:sz w:val="24"/>
                <w:szCs w:val="24"/>
              </w:rPr>
              <w:t xml:space="preserve"> variable y </w:t>
            </w:r>
            <w:r w:rsidR="00C33B06">
              <w:rPr>
                <w:rFonts w:ascii="Arial" w:eastAsia="Arial" w:hAnsi="Arial" w:cs="Arial"/>
                <w:sz w:val="24"/>
                <w:szCs w:val="24"/>
              </w:rPr>
              <w:t xml:space="preserve">los </w:t>
            </w:r>
            <w:r>
              <w:rPr>
                <w:rFonts w:ascii="Arial" w:eastAsia="Arial" w:hAnsi="Arial" w:cs="Arial"/>
                <w:sz w:val="24"/>
                <w:szCs w:val="24"/>
              </w:rPr>
              <w:t>datos</w:t>
            </w:r>
            <w:r w:rsidR="00C33B06">
              <w:rPr>
                <w:rFonts w:ascii="Arial" w:eastAsia="Arial" w:hAnsi="Arial" w:cs="Arial"/>
                <w:sz w:val="24"/>
                <w:szCs w:val="24"/>
              </w:rPr>
              <w:t>,</w:t>
            </w:r>
            <w:r>
              <w:rPr>
                <w:rFonts w:ascii="Arial" w:eastAsia="Arial" w:hAnsi="Arial" w:cs="Arial"/>
                <w:sz w:val="24"/>
                <w:szCs w:val="24"/>
              </w:rPr>
              <w:t xml:space="preserve"> y se deducen lógicamente de las variables establecidas.</w:t>
            </w:r>
          </w:p>
          <w:p w14:paraId="529CEE45" w14:textId="77777777"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sz w:val="24"/>
                <w:szCs w:val="24"/>
              </w:rPr>
              <w:t>Entre las propiedades fundamentales de un indicador se encuentran las siguientes:</w:t>
            </w:r>
          </w:p>
          <w:p w14:paraId="696DAEFF" w14:textId="77777777"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a)</w:t>
            </w:r>
            <w:r w:rsidDel="002F5BB8">
              <w:rPr>
                <w:rFonts w:ascii="Arial" w:eastAsia="Arial" w:hAnsi="Arial" w:cs="Arial"/>
                <w:i/>
                <w:sz w:val="24"/>
                <w:szCs w:val="24"/>
              </w:rPr>
              <w:t xml:space="preserve"> </w:t>
            </w:r>
            <w:r>
              <w:rPr>
                <w:rFonts w:ascii="Arial" w:eastAsia="Arial" w:hAnsi="Arial" w:cs="Arial"/>
                <w:i/>
                <w:sz w:val="24"/>
                <w:szCs w:val="24"/>
              </w:rPr>
              <w:t xml:space="preserve">Validez: </w:t>
            </w:r>
            <w:r>
              <w:rPr>
                <w:rFonts w:ascii="Arial" w:eastAsia="Arial" w:hAnsi="Arial" w:cs="Arial"/>
                <w:sz w:val="24"/>
                <w:szCs w:val="24"/>
              </w:rPr>
              <w:t>Que mida lo que pretende medir.</w:t>
            </w:r>
          </w:p>
          <w:p w14:paraId="2FDF55FD" w14:textId="77777777"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 xml:space="preserve">b) Confiabilidad: </w:t>
            </w:r>
            <w:r>
              <w:rPr>
                <w:rFonts w:ascii="Arial" w:eastAsia="Arial" w:hAnsi="Arial" w:cs="Arial"/>
                <w:sz w:val="24"/>
                <w:szCs w:val="24"/>
              </w:rPr>
              <w:t>Que sea preciso, estable en repeticiones y que tenga consistencia.</w:t>
            </w:r>
          </w:p>
          <w:p w14:paraId="25F28D39" w14:textId="77777777"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c)</w:t>
            </w:r>
            <w:r w:rsidDel="002F5BB8">
              <w:rPr>
                <w:rFonts w:ascii="Arial" w:eastAsia="Arial" w:hAnsi="Arial" w:cs="Arial"/>
                <w:i/>
                <w:sz w:val="24"/>
                <w:szCs w:val="24"/>
              </w:rPr>
              <w:t xml:space="preserve"> </w:t>
            </w:r>
            <w:proofErr w:type="spellStart"/>
            <w:r>
              <w:rPr>
                <w:rFonts w:ascii="Arial" w:eastAsia="Arial" w:hAnsi="Arial" w:cs="Arial"/>
                <w:i/>
                <w:sz w:val="24"/>
                <w:szCs w:val="24"/>
              </w:rPr>
              <w:t>Interpretabilidad</w:t>
            </w:r>
            <w:proofErr w:type="spellEnd"/>
            <w:r>
              <w:rPr>
                <w:rFonts w:ascii="Arial" w:eastAsia="Arial" w:hAnsi="Arial" w:cs="Arial"/>
                <w:i/>
                <w:sz w:val="24"/>
                <w:szCs w:val="24"/>
              </w:rPr>
              <w:t xml:space="preserve">: </w:t>
            </w:r>
            <w:r>
              <w:rPr>
                <w:rFonts w:ascii="Arial" w:eastAsia="Arial" w:hAnsi="Arial" w:cs="Arial"/>
                <w:sz w:val="24"/>
                <w:szCs w:val="24"/>
              </w:rPr>
              <w:t xml:space="preserve">Que sea entendible por las diferentes </w:t>
            </w:r>
            <w:r>
              <w:rPr>
                <w:rFonts w:ascii="Arial" w:eastAsia="Arial" w:hAnsi="Arial" w:cs="Arial"/>
                <w:sz w:val="24"/>
                <w:szCs w:val="24"/>
              </w:rPr>
              <w:lastRenderedPageBreak/>
              <w:t>audiencias.</w:t>
            </w:r>
          </w:p>
          <w:p w14:paraId="65209407" w14:textId="77777777" w:rsidR="00923C63" w:rsidRPr="00B945D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d) No direccional: S</w:t>
            </w:r>
            <w:r>
              <w:rPr>
                <w:rFonts w:ascii="Arial" w:eastAsia="Arial" w:hAnsi="Arial" w:cs="Arial"/>
                <w:sz w:val="24"/>
                <w:szCs w:val="24"/>
              </w:rPr>
              <w:t>e refiere a que no cambia el valor de una función.</w:t>
            </w:r>
          </w:p>
          <w:p w14:paraId="2DDBC5F5" w14:textId="77777777" w:rsidR="00923C63" w:rsidRDefault="00923C63" w:rsidP="008E148C">
            <w:pPr>
              <w:spacing w:line="360" w:lineRule="auto"/>
              <w:ind w:leftChars="0" w:left="0" w:firstLineChars="0" w:firstLine="0"/>
              <w:jc w:val="both"/>
              <w:rPr>
                <w:rFonts w:ascii="Arial" w:eastAsia="Arial" w:hAnsi="Arial" w:cs="Arial"/>
                <w:sz w:val="24"/>
                <w:szCs w:val="24"/>
              </w:rPr>
            </w:pPr>
            <w:r>
              <w:rPr>
                <w:rFonts w:ascii="Arial" w:eastAsia="Arial" w:hAnsi="Arial" w:cs="Arial"/>
                <w:i/>
                <w:sz w:val="24"/>
                <w:szCs w:val="24"/>
              </w:rPr>
              <w:t xml:space="preserve">e) </w:t>
            </w:r>
            <w:proofErr w:type="spellStart"/>
            <w:r>
              <w:rPr>
                <w:rFonts w:ascii="Arial" w:eastAsia="Arial" w:hAnsi="Arial" w:cs="Arial"/>
                <w:i/>
                <w:sz w:val="24"/>
                <w:szCs w:val="24"/>
              </w:rPr>
              <w:t>Sensitividad</w:t>
            </w:r>
            <w:proofErr w:type="spellEnd"/>
            <w:r>
              <w:rPr>
                <w:rFonts w:ascii="Arial" w:eastAsia="Arial" w:hAnsi="Arial" w:cs="Arial"/>
                <w:i/>
                <w:sz w:val="24"/>
                <w:szCs w:val="24"/>
              </w:rPr>
              <w:t xml:space="preserve">: </w:t>
            </w:r>
            <w:r>
              <w:rPr>
                <w:rFonts w:ascii="Arial" w:eastAsia="Arial" w:hAnsi="Arial" w:cs="Arial"/>
                <w:sz w:val="24"/>
                <w:szCs w:val="24"/>
              </w:rPr>
              <w:t>Que identifique correctamente a los miembros de la población meta.</w:t>
            </w:r>
          </w:p>
          <w:p w14:paraId="126DE596" w14:textId="77777777" w:rsidR="00923C63" w:rsidRDefault="00923C63">
            <w:pPr>
              <w:spacing w:line="360" w:lineRule="auto"/>
              <w:ind w:left="0" w:hanging="2"/>
              <w:jc w:val="both"/>
              <w:rPr>
                <w:rFonts w:ascii="Arial" w:eastAsia="Arial" w:hAnsi="Arial" w:cs="Arial"/>
                <w:sz w:val="24"/>
                <w:szCs w:val="24"/>
              </w:rPr>
            </w:pPr>
            <w:r>
              <w:rPr>
                <w:rFonts w:ascii="Arial" w:eastAsia="Arial" w:hAnsi="Arial" w:cs="Arial"/>
                <w:i/>
                <w:sz w:val="24"/>
                <w:szCs w:val="24"/>
              </w:rPr>
              <w:t>f) Especificidad:</w:t>
            </w:r>
            <w:r>
              <w:rPr>
                <w:rFonts w:ascii="Arial" w:eastAsia="Arial" w:hAnsi="Arial" w:cs="Arial"/>
                <w:sz w:val="24"/>
                <w:szCs w:val="24"/>
              </w:rPr>
              <w:t xml:space="preserve"> Que excluya correctamente a aquellos que no forman parte de la población meta.</w:t>
            </w:r>
          </w:p>
          <w:p w14:paraId="1D0D6A22" w14:textId="77777777" w:rsidR="00923C63" w:rsidRDefault="00923C63">
            <w:pPr>
              <w:spacing w:line="360" w:lineRule="auto"/>
              <w:ind w:left="0" w:hanging="2"/>
              <w:jc w:val="both"/>
              <w:rPr>
                <w:rFonts w:ascii="Arial" w:eastAsia="Arial" w:hAnsi="Arial" w:cs="Arial"/>
                <w:sz w:val="24"/>
                <w:szCs w:val="24"/>
              </w:rPr>
            </w:pPr>
            <w:r>
              <w:rPr>
                <w:rFonts w:ascii="Arial" w:eastAsia="Arial" w:hAnsi="Arial" w:cs="Arial"/>
                <w:sz w:val="24"/>
                <w:szCs w:val="24"/>
              </w:rPr>
              <w:t>Referencias</w:t>
            </w:r>
          </w:p>
          <w:p w14:paraId="0F49A59B" w14:textId="077D7F35" w:rsidR="00923C63" w:rsidRDefault="00923C63" w:rsidP="00923C63">
            <w:pPr>
              <w:ind w:leftChars="0" w:left="0" w:firstLineChars="0" w:firstLine="0"/>
              <w:jc w:val="both"/>
              <w:rPr>
                <w:rFonts w:ascii="Arial" w:hAnsi="Arial" w:cs="Arial"/>
                <w:noProof/>
                <w:sz w:val="24"/>
                <w:szCs w:val="24"/>
                <w:lang w:val="es-ES"/>
              </w:rPr>
            </w:pPr>
            <w:r>
              <w:rPr>
                <w:rFonts w:ascii="Arial" w:hAnsi="Arial" w:cs="Arial"/>
                <w:noProof/>
                <w:sz w:val="24"/>
                <w:szCs w:val="24"/>
                <w:lang w:val="es-ES"/>
              </w:rPr>
              <w:t>Carballo Barcos, M.</w:t>
            </w:r>
            <w:r w:rsidR="002D645B">
              <w:rPr>
                <w:rFonts w:ascii="Arial" w:hAnsi="Arial" w:cs="Arial"/>
                <w:noProof/>
                <w:sz w:val="24"/>
                <w:szCs w:val="24"/>
                <w:lang w:val="es-ES"/>
              </w:rPr>
              <w:t>,</w:t>
            </w:r>
            <w:r>
              <w:rPr>
                <w:rFonts w:ascii="Arial" w:hAnsi="Arial" w:cs="Arial"/>
                <w:noProof/>
                <w:sz w:val="24"/>
                <w:szCs w:val="24"/>
                <w:lang w:val="es-ES"/>
              </w:rPr>
              <w:t xml:space="preserve"> </w:t>
            </w:r>
            <w:r w:rsidR="002D645B">
              <w:rPr>
                <w:rFonts w:ascii="Arial" w:hAnsi="Arial" w:cs="Arial"/>
                <w:noProof/>
                <w:sz w:val="24"/>
                <w:szCs w:val="24"/>
                <w:lang w:val="es-ES"/>
              </w:rPr>
              <w:t>y</w:t>
            </w:r>
            <w:r>
              <w:rPr>
                <w:rFonts w:ascii="Arial" w:hAnsi="Arial" w:cs="Arial"/>
                <w:noProof/>
                <w:sz w:val="24"/>
                <w:szCs w:val="24"/>
                <w:lang w:val="es-ES"/>
              </w:rPr>
              <w:t xml:space="preserve"> Guelmes Valdés, E.</w:t>
            </w:r>
            <w:r w:rsidR="002D645B">
              <w:rPr>
                <w:rFonts w:ascii="Arial" w:hAnsi="Arial" w:cs="Arial"/>
                <w:noProof/>
                <w:sz w:val="24"/>
                <w:szCs w:val="24"/>
                <w:lang w:val="es-ES"/>
              </w:rPr>
              <w:t xml:space="preserve"> </w:t>
            </w:r>
            <w:r>
              <w:rPr>
                <w:rFonts w:ascii="Arial" w:hAnsi="Arial" w:cs="Arial"/>
                <w:noProof/>
                <w:sz w:val="24"/>
                <w:szCs w:val="24"/>
                <w:lang w:val="es-ES"/>
              </w:rPr>
              <w:t xml:space="preserve">L. (2016). Algunas consideraciones acerca de las variables en las investigaciones que se desarrollan en educación. </w:t>
            </w:r>
            <w:r>
              <w:rPr>
                <w:rFonts w:ascii="Arial" w:hAnsi="Arial" w:cs="Arial"/>
                <w:i/>
                <w:noProof/>
                <w:sz w:val="24"/>
                <w:szCs w:val="24"/>
                <w:lang w:val="es-ES"/>
              </w:rPr>
              <w:t>Revista Universidad y Sociedad</w:t>
            </w:r>
            <w:r>
              <w:rPr>
                <w:rFonts w:ascii="Arial" w:hAnsi="Arial" w:cs="Arial"/>
                <w:noProof/>
                <w:sz w:val="24"/>
                <w:szCs w:val="24"/>
                <w:lang w:val="es-ES"/>
              </w:rPr>
              <w:t xml:space="preserve">, </w:t>
            </w:r>
            <w:r w:rsidR="002D645B" w:rsidRPr="00850A48">
              <w:rPr>
                <w:rFonts w:ascii="Arial" w:hAnsi="Arial" w:cs="Arial"/>
                <w:i/>
                <w:iCs/>
                <w:noProof/>
                <w:sz w:val="24"/>
                <w:szCs w:val="24"/>
                <w:lang w:val="es-ES"/>
              </w:rPr>
              <w:t>1</w:t>
            </w:r>
            <w:r>
              <w:rPr>
                <w:rFonts w:ascii="Arial" w:hAnsi="Arial" w:cs="Arial"/>
                <w:noProof/>
                <w:sz w:val="24"/>
                <w:szCs w:val="24"/>
                <w:lang w:val="es-ES"/>
              </w:rPr>
              <w:t>(8)</w:t>
            </w:r>
            <w:r w:rsidR="002D645B">
              <w:rPr>
                <w:rFonts w:ascii="Arial" w:hAnsi="Arial" w:cs="Arial"/>
                <w:noProof/>
                <w:sz w:val="24"/>
                <w:szCs w:val="24"/>
                <w:lang w:val="es-ES"/>
              </w:rPr>
              <w:t>,</w:t>
            </w:r>
            <w:r>
              <w:rPr>
                <w:rFonts w:ascii="Arial" w:hAnsi="Arial" w:cs="Arial"/>
                <w:noProof/>
                <w:sz w:val="24"/>
                <w:szCs w:val="24"/>
                <w:lang w:val="es-ES"/>
              </w:rPr>
              <w:t xml:space="preserve"> 140</w:t>
            </w:r>
            <w:r w:rsidR="002D645B">
              <w:rPr>
                <w:rFonts w:ascii="Arial" w:hAnsi="Arial" w:cs="Arial"/>
                <w:noProof/>
                <w:sz w:val="24"/>
                <w:szCs w:val="24"/>
                <w:lang w:val="es-ES"/>
              </w:rPr>
              <w:t>-</w:t>
            </w:r>
            <w:r>
              <w:rPr>
                <w:rFonts w:ascii="Arial" w:hAnsi="Arial" w:cs="Arial"/>
                <w:noProof/>
                <w:sz w:val="24"/>
                <w:szCs w:val="24"/>
                <w:lang w:val="es-ES"/>
              </w:rPr>
              <w:t xml:space="preserve">150. Recuperado de </w:t>
            </w:r>
            <w:hyperlink r:id="rId9" w:history="1">
              <w:r w:rsidRPr="00CA1988">
                <w:rPr>
                  <w:rStyle w:val="Hipervnculo"/>
                  <w:rFonts w:ascii="Arial" w:hAnsi="Arial" w:cs="Arial"/>
                  <w:noProof/>
                  <w:sz w:val="24"/>
                  <w:szCs w:val="24"/>
                  <w:lang w:val="es-ES"/>
                </w:rPr>
                <w:t>http://rus.ucf.edu.cu</w:t>
              </w:r>
            </w:hyperlink>
          </w:p>
          <w:p w14:paraId="1762F38B" w14:textId="4F641E5C" w:rsidR="00923C63" w:rsidRDefault="00923C63" w:rsidP="00923C63">
            <w:pPr>
              <w:ind w:leftChars="0" w:left="0" w:firstLineChars="0" w:firstLine="0"/>
              <w:jc w:val="both"/>
              <w:rPr>
                <w:rFonts w:ascii="Arial" w:hAnsi="Arial" w:cs="Arial"/>
                <w:noProof/>
                <w:color w:val="0563C1"/>
                <w:sz w:val="24"/>
                <w:szCs w:val="24"/>
                <w:u w:val="single"/>
                <w:lang w:val="es-ES"/>
              </w:rPr>
            </w:pPr>
            <w:r w:rsidRPr="00373FAC">
              <w:rPr>
                <w:rFonts w:ascii="Arial" w:hAnsi="Arial" w:cs="Arial"/>
                <w:noProof/>
                <w:sz w:val="24"/>
                <w:szCs w:val="24"/>
                <w:lang w:val="es-ES"/>
              </w:rPr>
              <w:t>C</w:t>
            </w:r>
            <w:r w:rsidR="00AC555B">
              <w:rPr>
                <w:rFonts w:ascii="Arial" w:hAnsi="Arial" w:cs="Arial"/>
                <w:noProof/>
                <w:sz w:val="24"/>
                <w:szCs w:val="24"/>
                <w:lang w:val="es-ES"/>
              </w:rPr>
              <w:t>o</w:t>
            </w:r>
            <w:r w:rsidRPr="00373FAC">
              <w:rPr>
                <w:rFonts w:ascii="Arial" w:hAnsi="Arial" w:cs="Arial"/>
                <w:noProof/>
                <w:sz w:val="24"/>
                <w:szCs w:val="24"/>
                <w:lang w:val="es-ES"/>
              </w:rPr>
              <w:t>rt</w:t>
            </w:r>
            <w:r w:rsidR="00AC555B">
              <w:rPr>
                <w:rFonts w:ascii="Arial" w:hAnsi="Arial" w:cs="Arial"/>
                <w:noProof/>
                <w:sz w:val="24"/>
                <w:szCs w:val="24"/>
                <w:lang w:val="es-ES"/>
              </w:rPr>
              <w:t>é</w:t>
            </w:r>
            <w:r w:rsidRPr="00373FAC">
              <w:rPr>
                <w:rFonts w:ascii="Arial" w:hAnsi="Arial" w:cs="Arial"/>
                <w:noProof/>
                <w:sz w:val="24"/>
                <w:szCs w:val="24"/>
                <w:lang w:val="es-ES"/>
              </w:rPr>
              <w:t>s C</w:t>
            </w:r>
            <w:r w:rsidR="00AC555B">
              <w:rPr>
                <w:rFonts w:ascii="Arial" w:hAnsi="Arial" w:cs="Arial"/>
                <w:noProof/>
                <w:sz w:val="24"/>
                <w:szCs w:val="24"/>
                <w:lang w:val="es-ES"/>
              </w:rPr>
              <w:t>o</w:t>
            </w:r>
            <w:r w:rsidRPr="00373FAC">
              <w:rPr>
                <w:rFonts w:ascii="Arial" w:hAnsi="Arial" w:cs="Arial"/>
                <w:noProof/>
                <w:sz w:val="24"/>
                <w:szCs w:val="24"/>
                <w:lang w:val="es-ES"/>
              </w:rPr>
              <w:t>rt</w:t>
            </w:r>
            <w:r w:rsidR="00AC555B">
              <w:rPr>
                <w:rFonts w:ascii="Arial" w:hAnsi="Arial" w:cs="Arial"/>
                <w:noProof/>
                <w:sz w:val="24"/>
                <w:szCs w:val="24"/>
                <w:lang w:val="es-ES"/>
              </w:rPr>
              <w:t>é</w:t>
            </w:r>
            <w:r w:rsidRPr="00373FAC">
              <w:rPr>
                <w:rFonts w:ascii="Arial" w:hAnsi="Arial" w:cs="Arial"/>
                <w:noProof/>
                <w:sz w:val="24"/>
                <w:szCs w:val="24"/>
                <w:lang w:val="es-ES"/>
              </w:rPr>
              <w:t xml:space="preserve">s, M. E., </w:t>
            </w:r>
            <w:r w:rsidR="00AC555B">
              <w:rPr>
                <w:rFonts w:ascii="Arial" w:hAnsi="Arial" w:cs="Arial"/>
                <w:noProof/>
                <w:sz w:val="24"/>
                <w:szCs w:val="24"/>
                <w:lang w:val="es-ES"/>
              </w:rPr>
              <w:t>e</w:t>
            </w:r>
            <w:r w:rsidRPr="00373FAC">
              <w:rPr>
                <w:rFonts w:ascii="Arial" w:hAnsi="Arial" w:cs="Arial"/>
                <w:noProof/>
                <w:sz w:val="24"/>
                <w:szCs w:val="24"/>
                <w:lang w:val="es-ES"/>
              </w:rPr>
              <w:t xml:space="preserve"> Iglesias León, M. (2004). </w:t>
            </w:r>
            <w:r w:rsidRPr="00373FAC">
              <w:rPr>
                <w:rFonts w:ascii="Arial" w:hAnsi="Arial" w:cs="Arial"/>
                <w:i/>
                <w:iCs/>
                <w:noProof/>
                <w:sz w:val="24"/>
                <w:szCs w:val="24"/>
                <w:lang w:val="es-ES"/>
              </w:rPr>
              <w:t xml:space="preserve">Generalidades sobre </w:t>
            </w:r>
            <w:r w:rsidR="006847E5">
              <w:rPr>
                <w:rFonts w:ascii="Arial" w:hAnsi="Arial" w:cs="Arial"/>
                <w:i/>
                <w:iCs/>
                <w:noProof/>
                <w:sz w:val="24"/>
                <w:szCs w:val="24"/>
                <w:lang w:val="es-ES"/>
              </w:rPr>
              <w:t>m</w:t>
            </w:r>
            <w:r w:rsidRPr="00373FAC">
              <w:rPr>
                <w:rFonts w:ascii="Arial" w:hAnsi="Arial" w:cs="Arial"/>
                <w:i/>
                <w:iCs/>
                <w:noProof/>
                <w:sz w:val="24"/>
                <w:szCs w:val="24"/>
                <w:lang w:val="es-ES"/>
              </w:rPr>
              <w:t xml:space="preserve">etodología de la </w:t>
            </w:r>
            <w:r w:rsidR="006847E5">
              <w:rPr>
                <w:rFonts w:ascii="Arial" w:hAnsi="Arial" w:cs="Arial"/>
                <w:i/>
                <w:iCs/>
                <w:noProof/>
                <w:sz w:val="24"/>
                <w:szCs w:val="24"/>
                <w:lang w:val="es-ES"/>
              </w:rPr>
              <w:t>i</w:t>
            </w:r>
            <w:r w:rsidRPr="00373FAC">
              <w:rPr>
                <w:rFonts w:ascii="Arial" w:hAnsi="Arial" w:cs="Arial"/>
                <w:i/>
                <w:iCs/>
                <w:noProof/>
                <w:sz w:val="24"/>
                <w:szCs w:val="24"/>
                <w:lang w:val="es-ES"/>
              </w:rPr>
              <w:t>nvestigación.</w:t>
            </w:r>
            <w:r w:rsidRPr="00373FAC">
              <w:rPr>
                <w:rFonts w:ascii="Arial" w:hAnsi="Arial" w:cs="Arial"/>
                <w:noProof/>
                <w:sz w:val="24"/>
                <w:szCs w:val="24"/>
                <w:lang w:val="es-ES"/>
              </w:rPr>
              <w:t xml:space="preserve"> Ciudad del Carmen, Campeche, México: Universidad Autónoma del Carmen. Recuperado el 17 de </w:t>
            </w:r>
            <w:r>
              <w:rPr>
                <w:rFonts w:ascii="Arial" w:hAnsi="Arial" w:cs="Arial"/>
                <w:noProof/>
                <w:sz w:val="24"/>
                <w:szCs w:val="24"/>
                <w:lang w:val="es-ES"/>
              </w:rPr>
              <w:t>noviembre</w:t>
            </w:r>
            <w:r w:rsidRPr="00373FAC">
              <w:rPr>
                <w:rFonts w:ascii="Arial" w:hAnsi="Arial" w:cs="Arial"/>
                <w:noProof/>
                <w:sz w:val="24"/>
                <w:szCs w:val="24"/>
                <w:lang w:val="es-ES"/>
              </w:rPr>
              <w:t xml:space="preserve"> de 2019, de </w:t>
            </w:r>
            <w:hyperlink r:id="rId10" w:history="1">
              <w:r w:rsidRPr="00373FAC">
                <w:rPr>
                  <w:rFonts w:ascii="Arial" w:hAnsi="Arial" w:cs="Arial"/>
                  <w:noProof/>
                  <w:color w:val="0563C1"/>
                  <w:sz w:val="24"/>
                  <w:szCs w:val="24"/>
                  <w:u w:val="single"/>
                  <w:lang w:val="es-ES"/>
                </w:rPr>
                <w:t>http://www.unacar.mx/contenido/gaceta/ediciones/metodologia_investigacion.pdf</w:t>
              </w:r>
            </w:hyperlink>
          </w:p>
          <w:p w14:paraId="4A25D2DE" w14:textId="4EED8F7B" w:rsidR="00923C63" w:rsidRPr="004739A0" w:rsidRDefault="00923C63" w:rsidP="00923C63">
            <w:pPr>
              <w:pStyle w:val="Bibliografa"/>
              <w:ind w:left="0" w:hanging="2"/>
              <w:jc w:val="both"/>
              <w:rPr>
                <w:rFonts w:ascii="Arial" w:hAnsi="Arial" w:cs="Arial"/>
                <w:noProof/>
                <w:sz w:val="24"/>
                <w:szCs w:val="24"/>
                <w:lang w:val="es-ES"/>
              </w:rPr>
            </w:pPr>
            <w:r w:rsidRPr="004739A0">
              <w:rPr>
                <w:rFonts w:ascii="Arial" w:hAnsi="Arial" w:cs="Arial"/>
                <w:noProof/>
                <w:sz w:val="24"/>
                <w:szCs w:val="24"/>
                <w:lang w:val="es-ES"/>
              </w:rPr>
              <w:t xml:space="preserve">Hernández, R., Fernández, C., </w:t>
            </w:r>
            <w:r w:rsidR="004502E1">
              <w:rPr>
                <w:rFonts w:ascii="Arial" w:hAnsi="Arial" w:cs="Arial"/>
                <w:noProof/>
                <w:sz w:val="24"/>
                <w:szCs w:val="24"/>
                <w:lang w:val="es-ES"/>
              </w:rPr>
              <w:t>y</w:t>
            </w:r>
            <w:r w:rsidRPr="004739A0">
              <w:rPr>
                <w:rFonts w:ascii="Arial" w:hAnsi="Arial" w:cs="Arial"/>
                <w:noProof/>
                <w:sz w:val="24"/>
                <w:szCs w:val="24"/>
                <w:lang w:val="es-ES"/>
              </w:rPr>
              <w:t xml:space="preserve"> Baptista, P. (1991). </w:t>
            </w:r>
            <w:r w:rsidRPr="004739A0">
              <w:rPr>
                <w:rFonts w:ascii="Arial" w:hAnsi="Arial" w:cs="Arial"/>
                <w:i/>
                <w:iCs/>
                <w:noProof/>
                <w:sz w:val="24"/>
                <w:szCs w:val="24"/>
                <w:lang w:val="es-ES"/>
              </w:rPr>
              <w:t>Metodología de la investigación</w:t>
            </w:r>
            <w:r w:rsidRPr="004739A0">
              <w:rPr>
                <w:rFonts w:ascii="Arial" w:hAnsi="Arial" w:cs="Arial"/>
                <w:noProof/>
                <w:sz w:val="24"/>
                <w:szCs w:val="24"/>
                <w:lang w:val="es-ES"/>
              </w:rPr>
              <w:t xml:space="preserve"> (1a ed.). México: McGraw - Hill Interamericana de México S.A de C.V.</w:t>
            </w:r>
          </w:p>
          <w:p w14:paraId="28177168" w14:textId="4C0442BD" w:rsidR="00923C63" w:rsidRPr="00E91D0F" w:rsidRDefault="00923C63" w:rsidP="00923C63">
            <w:pPr>
              <w:pStyle w:val="Bibliografa"/>
              <w:ind w:left="0" w:hanging="2"/>
              <w:jc w:val="both"/>
              <w:rPr>
                <w:rFonts w:ascii="Arial" w:hAnsi="Arial" w:cs="Arial"/>
                <w:noProof/>
                <w:sz w:val="24"/>
                <w:szCs w:val="24"/>
                <w:lang w:val="es-ES"/>
              </w:rPr>
            </w:pPr>
            <w:r w:rsidRPr="00E91D0F">
              <w:rPr>
                <w:rFonts w:ascii="Arial" w:hAnsi="Arial" w:cs="Arial"/>
                <w:noProof/>
                <w:sz w:val="24"/>
                <w:szCs w:val="24"/>
                <w:lang w:val="es-ES"/>
              </w:rPr>
              <w:t xml:space="preserve">Hernández, R., Fernández, C., </w:t>
            </w:r>
            <w:r w:rsidR="00962C91">
              <w:rPr>
                <w:rFonts w:ascii="Arial" w:hAnsi="Arial" w:cs="Arial"/>
                <w:noProof/>
                <w:sz w:val="24"/>
                <w:szCs w:val="24"/>
                <w:lang w:val="es-ES"/>
              </w:rPr>
              <w:t>y</w:t>
            </w:r>
            <w:r w:rsidRPr="00E91D0F">
              <w:rPr>
                <w:rFonts w:ascii="Arial" w:hAnsi="Arial" w:cs="Arial"/>
                <w:noProof/>
                <w:sz w:val="24"/>
                <w:szCs w:val="24"/>
                <w:lang w:val="es-ES"/>
              </w:rPr>
              <w:t xml:space="preserve"> Baptista, M. (2010). </w:t>
            </w:r>
            <w:r w:rsidRPr="00E91D0F">
              <w:rPr>
                <w:rFonts w:ascii="Arial" w:hAnsi="Arial" w:cs="Arial"/>
                <w:i/>
                <w:iCs/>
                <w:noProof/>
                <w:sz w:val="24"/>
                <w:szCs w:val="24"/>
                <w:lang w:val="es-ES"/>
              </w:rPr>
              <w:t xml:space="preserve">Metodología de la </w:t>
            </w:r>
            <w:r w:rsidR="00C03E2E">
              <w:rPr>
                <w:rFonts w:ascii="Arial" w:hAnsi="Arial" w:cs="Arial"/>
                <w:i/>
                <w:iCs/>
                <w:noProof/>
                <w:sz w:val="24"/>
                <w:szCs w:val="24"/>
                <w:lang w:val="es-ES"/>
              </w:rPr>
              <w:t>i</w:t>
            </w:r>
            <w:r w:rsidRPr="00E91D0F">
              <w:rPr>
                <w:rFonts w:ascii="Arial" w:hAnsi="Arial" w:cs="Arial"/>
                <w:i/>
                <w:iCs/>
                <w:noProof/>
                <w:sz w:val="24"/>
                <w:szCs w:val="24"/>
                <w:lang w:val="es-ES"/>
              </w:rPr>
              <w:t>nvestigación</w:t>
            </w:r>
            <w:r w:rsidRPr="00E91D0F">
              <w:rPr>
                <w:rFonts w:ascii="Arial" w:hAnsi="Arial" w:cs="Arial"/>
                <w:noProof/>
                <w:sz w:val="24"/>
                <w:szCs w:val="24"/>
                <w:lang w:val="es-ES"/>
              </w:rPr>
              <w:t xml:space="preserve"> (5a ed.). México: McGraw-Hill / Interamericana S.A de C.V. Recuperado el 23 de </w:t>
            </w:r>
            <w:r>
              <w:rPr>
                <w:rFonts w:ascii="Arial" w:hAnsi="Arial" w:cs="Arial"/>
                <w:noProof/>
                <w:sz w:val="24"/>
                <w:szCs w:val="24"/>
                <w:lang w:val="es-ES"/>
              </w:rPr>
              <w:t>noviembre</w:t>
            </w:r>
            <w:r w:rsidRPr="00E91D0F">
              <w:rPr>
                <w:rFonts w:ascii="Arial" w:hAnsi="Arial" w:cs="Arial"/>
                <w:noProof/>
                <w:sz w:val="24"/>
                <w:szCs w:val="24"/>
                <w:lang w:val="es-ES"/>
              </w:rPr>
              <w:t xml:space="preserve"> de 2019</w:t>
            </w:r>
          </w:p>
          <w:p w14:paraId="266665B2" w14:textId="7C152C9B" w:rsidR="00923C63" w:rsidRDefault="00923C63" w:rsidP="00923C63">
            <w:pPr>
              <w:ind w:leftChars="0" w:left="0" w:firstLineChars="0" w:firstLine="0"/>
              <w:jc w:val="both"/>
              <w:rPr>
                <w:rFonts w:ascii="Arial" w:hAnsi="Arial" w:cs="Arial"/>
                <w:noProof/>
                <w:color w:val="4F81BD" w:themeColor="accent1"/>
                <w:sz w:val="24"/>
                <w:szCs w:val="24"/>
                <w:lang w:val="es-ES"/>
              </w:rPr>
            </w:pPr>
            <w:r>
              <w:rPr>
                <w:rFonts w:ascii="Arial" w:hAnsi="Arial" w:cs="Arial"/>
                <w:noProof/>
                <w:sz w:val="24"/>
                <w:szCs w:val="24"/>
                <w:lang w:val="es-ES"/>
              </w:rPr>
              <w:t xml:space="preserve">Lifschitz, V. (2011). Revisión de la literatura y formulación del marco teórico. En </w:t>
            </w:r>
            <w:r w:rsidR="00351B18">
              <w:rPr>
                <w:rFonts w:ascii="Arial" w:hAnsi="Arial" w:cs="Arial"/>
                <w:noProof/>
                <w:sz w:val="24"/>
                <w:szCs w:val="24"/>
                <w:lang w:val="es-ES"/>
              </w:rPr>
              <w:t>autor</w:t>
            </w:r>
            <w:r>
              <w:rPr>
                <w:rFonts w:ascii="Arial" w:hAnsi="Arial" w:cs="Arial"/>
                <w:noProof/>
                <w:sz w:val="24"/>
                <w:szCs w:val="24"/>
                <w:lang w:val="es-ES"/>
              </w:rPr>
              <w:t xml:space="preserve">, </w:t>
            </w:r>
            <w:r>
              <w:rPr>
                <w:rFonts w:ascii="Arial" w:hAnsi="Arial" w:cs="Arial"/>
                <w:i/>
                <w:noProof/>
                <w:sz w:val="24"/>
                <w:szCs w:val="24"/>
                <w:lang w:val="es-ES"/>
              </w:rPr>
              <w:t>Metodología de la investigación II</w:t>
            </w:r>
            <w:r>
              <w:rPr>
                <w:rFonts w:ascii="Arial" w:hAnsi="Arial" w:cs="Arial"/>
                <w:noProof/>
                <w:sz w:val="24"/>
                <w:szCs w:val="24"/>
                <w:lang w:val="es-ES"/>
              </w:rPr>
              <w:t xml:space="preserve"> (p</w:t>
            </w:r>
            <w:r w:rsidR="00351B18">
              <w:rPr>
                <w:rFonts w:ascii="Arial" w:hAnsi="Arial" w:cs="Arial"/>
                <w:noProof/>
                <w:sz w:val="24"/>
                <w:szCs w:val="24"/>
                <w:lang w:val="es-ES"/>
              </w:rPr>
              <w:t>p</w:t>
            </w:r>
            <w:r>
              <w:rPr>
                <w:rFonts w:ascii="Arial" w:hAnsi="Arial" w:cs="Arial"/>
                <w:noProof/>
                <w:sz w:val="24"/>
                <w:szCs w:val="24"/>
                <w:lang w:val="es-ES"/>
              </w:rPr>
              <w:t>. 1</w:t>
            </w:r>
            <w:r w:rsidR="00351B18">
              <w:rPr>
                <w:rFonts w:ascii="Arial" w:hAnsi="Arial" w:cs="Arial"/>
                <w:noProof/>
                <w:sz w:val="24"/>
                <w:szCs w:val="24"/>
                <w:lang w:val="es-ES"/>
              </w:rPr>
              <w:t>-</w:t>
            </w:r>
            <w:r>
              <w:rPr>
                <w:rFonts w:ascii="Arial" w:hAnsi="Arial" w:cs="Arial"/>
                <w:noProof/>
                <w:sz w:val="24"/>
                <w:szCs w:val="24"/>
                <w:lang w:val="es-ES"/>
              </w:rPr>
              <w:t xml:space="preserve">19). Argentina: Facultad de Medicina – UNNE Obtenido de </w:t>
            </w:r>
            <w:r w:rsidRPr="00352B68">
              <w:rPr>
                <w:rFonts w:ascii="Arial" w:hAnsi="Arial" w:cs="Arial"/>
                <w:i/>
                <w:noProof/>
                <w:color w:val="4F81BD" w:themeColor="accent1"/>
                <w:sz w:val="24"/>
                <w:szCs w:val="24"/>
                <w:lang w:val="es-ES"/>
              </w:rPr>
              <w:t>http:://</w:t>
            </w:r>
            <w:r w:rsidRPr="00352B68">
              <w:rPr>
                <w:rFonts w:ascii="Arial" w:hAnsi="Arial" w:cs="Arial"/>
                <w:noProof/>
                <w:color w:val="4F81BD" w:themeColor="accent1"/>
                <w:sz w:val="24"/>
                <w:szCs w:val="24"/>
                <w:lang w:val="es-ES"/>
              </w:rPr>
              <w:t>www.academia.edu/20018486/Marco_teorico_y_busqueda_bibliografica</w:t>
            </w:r>
          </w:p>
          <w:p w14:paraId="41581902" w14:textId="25014DB9" w:rsidR="00923C63" w:rsidRDefault="00923C63" w:rsidP="00850A48">
            <w:pPr>
              <w:ind w:left="0" w:hanging="2"/>
              <w:jc w:val="both"/>
              <w:rPr>
                <w:rFonts w:ascii="Arial" w:eastAsia="Arial" w:hAnsi="Arial" w:cs="Arial"/>
                <w:sz w:val="24"/>
                <w:szCs w:val="24"/>
              </w:rPr>
            </w:pPr>
            <w:r>
              <w:rPr>
                <w:rFonts w:ascii="Arial" w:eastAsia="Arial" w:hAnsi="Arial" w:cs="Arial"/>
                <w:sz w:val="24"/>
                <w:szCs w:val="24"/>
              </w:rPr>
              <w:t xml:space="preserve">Matos, Z. (2012). La construcción del marco teórico en la investigación educativa: Apuntes para su orientación </w:t>
            </w:r>
            <w:r>
              <w:rPr>
                <w:rFonts w:ascii="Arial" w:eastAsia="Arial" w:hAnsi="Arial" w:cs="Arial"/>
                <w:sz w:val="24"/>
                <w:szCs w:val="24"/>
              </w:rPr>
              <w:lastRenderedPageBreak/>
              <w:t xml:space="preserve">metodológica en la tesis. </w:t>
            </w:r>
            <w:r>
              <w:rPr>
                <w:rFonts w:ascii="Arial" w:eastAsia="Arial" w:hAnsi="Arial" w:cs="Arial"/>
                <w:i/>
                <w:sz w:val="24"/>
                <w:szCs w:val="24"/>
              </w:rPr>
              <w:t xml:space="preserve">Revista </w:t>
            </w:r>
            <w:r w:rsidR="005909DA">
              <w:rPr>
                <w:rFonts w:ascii="Arial" w:eastAsia="Arial" w:hAnsi="Arial" w:cs="Arial"/>
                <w:i/>
                <w:sz w:val="24"/>
                <w:szCs w:val="24"/>
              </w:rPr>
              <w:t>E</w:t>
            </w:r>
            <w:r>
              <w:rPr>
                <w:rFonts w:ascii="Arial" w:eastAsia="Arial" w:hAnsi="Arial" w:cs="Arial"/>
                <w:i/>
                <w:sz w:val="24"/>
                <w:szCs w:val="24"/>
              </w:rPr>
              <w:t xml:space="preserve">lectrónica </w:t>
            </w:r>
            <w:proofErr w:type="spellStart"/>
            <w:r>
              <w:rPr>
                <w:rFonts w:ascii="Arial" w:eastAsia="Arial" w:hAnsi="Arial" w:cs="Arial"/>
                <w:i/>
                <w:sz w:val="24"/>
                <w:szCs w:val="24"/>
              </w:rPr>
              <w:t>EduSol</w:t>
            </w:r>
            <w:proofErr w:type="spellEnd"/>
            <w:r>
              <w:rPr>
                <w:rFonts w:ascii="Arial" w:eastAsia="Arial" w:hAnsi="Arial" w:cs="Arial"/>
                <w:sz w:val="24"/>
                <w:szCs w:val="24"/>
              </w:rPr>
              <w:t xml:space="preserve">, </w:t>
            </w:r>
            <w:r w:rsidRPr="00850A48">
              <w:rPr>
                <w:rFonts w:ascii="Arial" w:eastAsia="Arial" w:hAnsi="Arial" w:cs="Arial"/>
                <w:i/>
                <w:iCs/>
                <w:sz w:val="24"/>
                <w:szCs w:val="24"/>
              </w:rPr>
              <w:t>10</w:t>
            </w:r>
            <w:r>
              <w:rPr>
                <w:rFonts w:ascii="Arial" w:eastAsia="Arial" w:hAnsi="Arial" w:cs="Arial"/>
                <w:sz w:val="24"/>
                <w:szCs w:val="24"/>
              </w:rPr>
              <w:t>(31), 92</w:t>
            </w:r>
            <w:r w:rsidR="005909DA">
              <w:rPr>
                <w:rFonts w:ascii="Arial" w:eastAsia="Arial" w:hAnsi="Arial" w:cs="Arial"/>
                <w:sz w:val="24"/>
                <w:szCs w:val="24"/>
              </w:rPr>
              <w:t>-</w:t>
            </w:r>
            <w:r>
              <w:rPr>
                <w:rFonts w:ascii="Arial" w:eastAsia="Arial" w:hAnsi="Arial" w:cs="Arial"/>
                <w:sz w:val="24"/>
                <w:szCs w:val="24"/>
              </w:rPr>
              <w:t>105. Recuperado el 24 de noviembre de 2019.</w:t>
            </w:r>
          </w:p>
          <w:p w14:paraId="1025B6B4" w14:textId="7CA6A467" w:rsidR="00923C63" w:rsidRDefault="00923C63" w:rsidP="00923C63">
            <w:pPr>
              <w:spacing w:line="360" w:lineRule="auto"/>
              <w:ind w:left="0" w:hanging="2"/>
              <w:jc w:val="both"/>
              <w:rPr>
                <w:rFonts w:ascii="Arial" w:eastAsia="Arial" w:hAnsi="Arial" w:cs="Arial"/>
                <w:color w:val="800000"/>
                <w:sz w:val="24"/>
                <w:szCs w:val="24"/>
                <w:u w:val="single"/>
              </w:rPr>
            </w:pPr>
            <w:r>
              <w:rPr>
                <w:rFonts w:ascii="Arial" w:eastAsia="Arial" w:hAnsi="Arial" w:cs="Arial"/>
                <w:sz w:val="24"/>
                <w:szCs w:val="24"/>
              </w:rPr>
              <w:t xml:space="preserve">Pájaro, D. (2002). La formulación de hipótesis. </w:t>
            </w:r>
            <w:r w:rsidRPr="00850A48">
              <w:rPr>
                <w:rFonts w:ascii="Arial" w:eastAsia="Arial" w:hAnsi="Arial" w:cs="Arial"/>
                <w:i/>
                <w:iCs/>
                <w:sz w:val="24"/>
                <w:szCs w:val="24"/>
              </w:rPr>
              <w:t xml:space="preserve">Cinta </w:t>
            </w:r>
            <w:proofErr w:type="spellStart"/>
            <w:r w:rsidR="00654D13" w:rsidRPr="00850A48">
              <w:rPr>
                <w:rFonts w:ascii="Arial" w:eastAsia="Arial" w:hAnsi="Arial" w:cs="Arial"/>
                <w:i/>
                <w:iCs/>
                <w:sz w:val="24"/>
                <w:szCs w:val="24"/>
              </w:rPr>
              <w:t>M</w:t>
            </w:r>
            <w:r w:rsidRPr="00850A48">
              <w:rPr>
                <w:rFonts w:ascii="Arial" w:eastAsia="Arial" w:hAnsi="Arial" w:cs="Arial"/>
                <w:i/>
                <w:iCs/>
                <w:sz w:val="24"/>
                <w:szCs w:val="24"/>
              </w:rPr>
              <w:t>oebio</w:t>
            </w:r>
            <w:proofErr w:type="spellEnd"/>
            <w:r>
              <w:rPr>
                <w:rFonts w:ascii="Arial" w:eastAsia="Arial" w:hAnsi="Arial" w:cs="Arial"/>
                <w:sz w:val="24"/>
                <w:szCs w:val="24"/>
              </w:rPr>
              <w:t xml:space="preserve">, (15), </w:t>
            </w:r>
            <w:r w:rsidR="00654D13" w:rsidRPr="002114DB">
              <w:rPr>
                <w:rFonts w:ascii="Arial" w:hAnsi="Arial" w:cs="Arial"/>
                <w:sz w:val="24"/>
                <w:szCs w:val="24"/>
              </w:rPr>
              <w:t>373-388</w:t>
            </w:r>
            <w:r>
              <w:rPr>
                <w:rFonts w:ascii="Arial" w:eastAsia="Arial" w:hAnsi="Arial" w:cs="Arial"/>
                <w:sz w:val="24"/>
                <w:szCs w:val="24"/>
              </w:rPr>
              <w:t xml:space="preserve">. Recuperado el 25 de noviembre de 2019 de </w:t>
            </w:r>
            <w:hyperlink r:id="rId11" w:history="1">
              <w:r w:rsidRPr="005E359C">
                <w:rPr>
                  <w:rStyle w:val="Hipervnculo"/>
                  <w:rFonts w:ascii="Arial" w:eastAsia="Arial" w:hAnsi="Arial" w:cs="Arial"/>
                  <w:sz w:val="24"/>
                  <w:szCs w:val="24"/>
                </w:rPr>
                <w:t>http://www.redalyc.org/pdf/101/10101506.pdf</w:t>
              </w:r>
            </w:hyperlink>
          </w:p>
        </w:tc>
      </w:tr>
      <w:tr w:rsidR="00923C63" w14:paraId="7571EC48" w14:textId="77777777">
        <w:tc>
          <w:tcPr>
            <w:tcW w:w="2008" w:type="dxa"/>
            <w:tcBorders>
              <w:top w:val="single" w:sz="4" w:space="0" w:color="FFFFFF"/>
              <w:left w:val="nil"/>
              <w:bottom w:val="nil"/>
              <w:right w:val="nil"/>
            </w:tcBorders>
            <w:shd w:val="clear" w:color="auto" w:fill="31849B"/>
          </w:tcPr>
          <w:p w14:paraId="2EEACC5A" w14:textId="26AD6E7F" w:rsidR="00923C63" w:rsidRDefault="00923C63">
            <w:pPr>
              <w:ind w:left="0" w:hanging="2"/>
              <w:jc w:val="right"/>
              <w:rPr>
                <w:rFonts w:ascii="Arial" w:eastAsia="Arial" w:hAnsi="Arial" w:cs="Arial"/>
                <w:color w:val="FFFFFF"/>
                <w:sz w:val="24"/>
                <w:szCs w:val="24"/>
              </w:rPr>
            </w:pPr>
            <w:r>
              <w:rPr>
                <w:rFonts w:ascii="Arial" w:eastAsia="Arial" w:hAnsi="Arial" w:cs="Arial"/>
                <w:color w:val="FFFFFF"/>
                <w:sz w:val="24"/>
                <w:szCs w:val="24"/>
              </w:rPr>
              <w:lastRenderedPageBreak/>
              <w:t>Recursos</w:t>
            </w:r>
          </w:p>
        </w:tc>
        <w:tc>
          <w:tcPr>
            <w:tcW w:w="7233" w:type="dxa"/>
            <w:tcBorders>
              <w:top w:val="single" w:sz="4" w:space="0" w:color="BFBFBF"/>
              <w:left w:val="nil"/>
              <w:bottom w:val="single" w:sz="4" w:space="0" w:color="BFBFBF"/>
              <w:right w:val="single" w:sz="4" w:space="0" w:color="BFBFBF"/>
            </w:tcBorders>
            <w:shd w:val="clear" w:color="auto" w:fill="F2F2F2"/>
          </w:tcPr>
          <w:p w14:paraId="00AE5E02" w14:textId="1FFDF3E3" w:rsidR="00923C63" w:rsidRDefault="00923C63">
            <w:pPr>
              <w:ind w:left="0" w:hanging="2"/>
              <w:jc w:val="both"/>
              <w:rPr>
                <w:rFonts w:ascii="Arial" w:eastAsia="Arial" w:hAnsi="Arial" w:cs="Arial"/>
                <w:color w:val="4F81BD"/>
              </w:rPr>
            </w:pPr>
            <w:r>
              <w:rPr>
                <w:rFonts w:ascii="Arial" w:eastAsia="Arial" w:hAnsi="Arial" w:cs="Arial"/>
                <w:b/>
                <w:i/>
                <w:color w:val="4F81BD"/>
              </w:rPr>
              <w:t>Plataforma:</w:t>
            </w:r>
            <w:r>
              <w:rPr>
                <w:rFonts w:ascii="Arial" w:eastAsia="Arial" w:hAnsi="Arial" w:cs="Arial"/>
                <w:i/>
                <w:color w:val="4F81BD"/>
              </w:rPr>
              <w:t xml:space="preserve"> A continuación, se presentan algunos recursos digitales que te ayudarán a complementar el estudio de los temas del bloque. Te sugerimos ir realizando notas, esquemas o técnicas que te ayuden </w:t>
            </w:r>
            <w:r w:rsidR="00975FDE">
              <w:rPr>
                <w:rFonts w:ascii="Arial" w:eastAsia="Arial" w:hAnsi="Arial" w:cs="Arial"/>
                <w:i/>
                <w:color w:val="4F81BD"/>
              </w:rPr>
              <w:t>con</w:t>
            </w:r>
            <w:r>
              <w:rPr>
                <w:rFonts w:ascii="Arial" w:eastAsia="Arial" w:hAnsi="Arial" w:cs="Arial"/>
                <w:i/>
                <w:color w:val="4F81BD"/>
              </w:rPr>
              <w:t xml:space="preserve"> la comprensión de los temas:</w:t>
            </w:r>
          </w:p>
          <w:p w14:paraId="246DCD0C" w14:textId="7DFE0838" w:rsidR="008E148C" w:rsidRPr="00802672" w:rsidRDefault="008E148C" w:rsidP="008E148C">
            <w:pPr>
              <w:ind w:left="0" w:hanging="2"/>
              <w:jc w:val="both"/>
              <w:rPr>
                <w:rFonts w:eastAsia="Times New Roman"/>
                <w:sz w:val="24"/>
                <w:szCs w:val="24"/>
              </w:rPr>
            </w:pPr>
            <w:r w:rsidRPr="00802672">
              <w:rPr>
                <w:rFonts w:ascii="Arial" w:hAnsi="Arial" w:cs="Arial"/>
                <w:sz w:val="24"/>
                <w:szCs w:val="24"/>
              </w:rPr>
              <w:t>Universidad de Celaya. (</w:t>
            </w:r>
            <w:r w:rsidR="00975FDE">
              <w:rPr>
                <w:rFonts w:ascii="Arial" w:hAnsi="Arial" w:cs="Arial"/>
                <w:sz w:val="24"/>
                <w:szCs w:val="24"/>
              </w:rPr>
              <w:t xml:space="preserve">2013, </w:t>
            </w:r>
            <w:proofErr w:type="gramStart"/>
            <w:r w:rsidRPr="00802672">
              <w:rPr>
                <w:rFonts w:ascii="Arial" w:hAnsi="Arial" w:cs="Arial"/>
                <w:sz w:val="24"/>
                <w:szCs w:val="24"/>
              </w:rPr>
              <w:t>junio</w:t>
            </w:r>
            <w:proofErr w:type="gramEnd"/>
            <w:r w:rsidR="00975FDE">
              <w:rPr>
                <w:rFonts w:ascii="Arial" w:hAnsi="Arial" w:cs="Arial"/>
                <w:sz w:val="24"/>
                <w:szCs w:val="24"/>
              </w:rPr>
              <w:t xml:space="preserve"> 6</w:t>
            </w:r>
            <w:r w:rsidRPr="00802672">
              <w:rPr>
                <w:rFonts w:ascii="Arial" w:hAnsi="Arial" w:cs="Arial"/>
                <w:sz w:val="24"/>
                <w:szCs w:val="24"/>
              </w:rPr>
              <w:t xml:space="preserve">). </w:t>
            </w:r>
            <w:r w:rsidRPr="00802672">
              <w:rPr>
                <w:rFonts w:ascii="Arial" w:hAnsi="Arial" w:cs="Arial"/>
                <w:i/>
                <w:sz w:val="24"/>
                <w:szCs w:val="24"/>
              </w:rPr>
              <w:t xml:space="preserve">Dr. Roberto Hernández </w:t>
            </w:r>
            <w:proofErr w:type="spellStart"/>
            <w:r w:rsidRPr="00802672">
              <w:rPr>
                <w:rFonts w:ascii="Arial" w:hAnsi="Arial" w:cs="Arial"/>
                <w:i/>
                <w:sz w:val="24"/>
                <w:szCs w:val="24"/>
              </w:rPr>
              <w:t>Sampieri</w:t>
            </w:r>
            <w:proofErr w:type="spellEnd"/>
            <w:r w:rsidRPr="00802672">
              <w:rPr>
                <w:rFonts w:ascii="Arial" w:hAnsi="Arial" w:cs="Arial"/>
                <w:i/>
                <w:sz w:val="24"/>
                <w:szCs w:val="24"/>
              </w:rPr>
              <w:t>. El marco teórico</w:t>
            </w:r>
            <w:r w:rsidR="00C65A3F">
              <w:rPr>
                <w:rFonts w:ascii="Arial" w:hAnsi="Arial" w:cs="Arial"/>
                <w:i/>
                <w:sz w:val="24"/>
                <w:szCs w:val="24"/>
              </w:rPr>
              <w:t xml:space="preserve"> </w:t>
            </w:r>
            <w:r w:rsidRPr="00802672">
              <w:rPr>
                <w:rFonts w:ascii="Arial" w:eastAsia="Arial" w:hAnsi="Arial" w:cs="Arial"/>
                <w:sz w:val="24"/>
                <w:szCs w:val="24"/>
              </w:rPr>
              <w:t>[Archivo de video]. Recuperado de</w:t>
            </w:r>
            <w:r w:rsidRPr="00802672">
              <w:rPr>
                <w:rFonts w:ascii="Arial" w:hAnsi="Arial" w:cs="Arial"/>
                <w:sz w:val="24"/>
                <w:szCs w:val="24"/>
              </w:rPr>
              <w:t xml:space="preserve"> </w:t>
            </w:r>
            <w:hyperlink r:id="rId12" w:history="1">
              <w:r w:rsidRPr="00802672">
                <w:rPr>
                  <w:rStyle w:val="Hipervnculo"/>
                  <w:rFonts w:ascii="Arial" w:eastAsia="Times New Roman" w:hAnsi="Arial" w:cs="Arial"/>
                  <w:sz w:val="24"/>
                  <w:szCs w:val="24"/>
                </w:rPr>
                <w:t>https://www.youtube.com/watch?v=TH9YF3Y2GDE</w:t>
              </w:r>
            </w:hyperlink>
          </w:p>
          <w:p w14:paraId="6235663D" w14:textId="3871EBF9" w:rsidR="008E148C" w:rsidRDefault="008730AD" w:rsidP="008E148C">
            <w:pPr>
              <w:ind w:left="0" w:hanging="2"/>
              <w:jc w:val="both"/>
              <w:rPr>
                <w:rFonts w:ascii="Arial" w:eastAsia="Arial" w:hAnsi="Arial" w:cs="Arial"/>
                <w:color w:val="767171"/>
                <w:sz w:val="24"/>
                <w:szCs w:val="24"/>
              </w:rPr>
            </w:pPr>
            <w:r w:rsidRPr="008730AD">
              <w:rPr>
                <w:rFonts w:ascii="Arial" w:eastAsia="Arial" w:hAnsi="Arial" w:cs="Arial"/>
                <w:sz w:val="24"/>
                <w:szCs w:val="24"/>
              </w:rPr>
              <w:t xml:space="preserve">Gallego, J. (2018). </w:t>
            </w:r>
            <w:r w:rsidRPr="008730AD">
              <w:rPr>
                <w:rFonts w:ascii="Arial" w:eastAsia="Arial" w:hAnsi="Arial" w:cs="Arial"/>
                <w:i/>
                <w:sz w:val="24"/>
                <w:szCs w:val="24"/>
              </w:rPr>
              <w:t xml:space="preserve">Cómo se </w:t>
            </w:r>
            <w:proofErr w:type="spellStart"/>
            <w:r w:rsidRPr="008730AD">
              <w:rPr>
                <w:rFonts w:ascii="Arial" w:eastAsia="Arial" w:hAnsi="Arial" w:cs="Arial"/>
                <w:i/>
                <w:sz w:val="24"/>
                <w:szCs w:val="24"/>
              </w:rPr>
              <w:t>contruye</w:t>
            </w:r>
            <w:proofErr w:type="spellEnd"/>
            <w:r w:rsidRPr="008730AD">
              <w:rPr>
                <w:rFonts w:ascii="Arial" w:eastAsia="Arial" w:hAnsi="Arial" w:cs="Arial"/>
                <w:i/>
                <w:sz w:val="24"/>
                <w:szCs w:val="24"/>
              </w:rPr>
              <w:t xml:space="preserve"> el marco teórico de la investigación.</w:t>
            </w:r>
            <w:r w:rsidRPr="008730AD">
              <w:rPr>
                <w:rFonts w:ascii="Arial" w:eastAsia="Arial" w:hAnsi="Arial" w:cs="Arial"/>
                <w:sz w:val="24"/>
                <w:szCs w:val="24"/>
              </w:rPr>
              <w:t xml:space="preserve"> </w:t>
            </w:r>
            <w:r w:rsidRPr="00802672">
              <w:rPr>
                <w:rFonts w:ascii="Arial" w:eastAsia="Arial" w:hAnsi="Arial" w:cs="Arial"/>
                <w:sz w:val="24"/>
                <w:szCs w:val="24"/>
              </w:rPr>
              <w:t>Recuperado de</w:t>
            </w:r>
            <w:r>
              <w:rPr>
                <w:rFonts w:ascii="Arial" w:eastAsia="Arial" w:hAnsi="Arial" w:cs="Arial"/>
                <w:sz w:val="24"/>
                <w:szCs w:val="24"/>
              </w:rPr>
              <w:t xml:space="preserve"> </w:t>
            </w:r>
            <w:hyperlink r:id="rId13" w:history="1">
              <w:r>
                <w:rPr>
                  <w:rStyle w:val="Hipervnculo"/>
                </w:rPr>
                <w:t>https://www.scielo.br/pdf/cp/v48n169/1980-5314-cp-48-169-830.pdf</w:t>
              </w:r>
            </w:hyperlink>
          </w:p>
          <w:p w14:paraId="35A028FF" w14:textId="0A3095F5" w:rsidR="008E148C" w:rsidRDefault="008E148C" w:rsidP="008E148C">
            <w:pPr>
              <w:ind w:left="0" w:hanging="2"/>
              <w:jc w:val="both"/>
              <w:rPr>
                <w:rFonts w:eastAsia="Times New Roman"/>
              </w:rPr>
            </w:pPr>
            <w:r w:rsidRPr="00802672">
              <w:rPr>
                <w:rFonts w:ascii="Arial" w:hAnsi="Arial" w:cs="Arial"/>
                <w:sz w:val="24"/>
                <w:szCs w:val="24"/>
              </w:rPr>
              <w:t>Universidad de Celaya. (</w:t>
            </w:r>
            <w:r w:rsidR="006C53D0" w:rsidRPr="00802672">
              <w:rPr>
                <w:rFonts w:ascii="Arial" w:hAnsi="Arial" w:cs="Arial"/>
                <w:sz w:val="24"/>
                <w:szCs w:val="24"/>
              </w:rPr>
              <w:t>2013</w:t>
            </w:r>
            <w:r w:rsidR="006C53D0">
              <w:rPr>
                <w:rFonts w:ascii="Arial" w:hAnsi="Arial" w:cs="Arial"/>
                <w:sz w:val="24"/>
                <w:szCs w:val="24"/>
              </w:rPr>
              <w:t xml:space="preserve">, </w:t>
            </w:r>
            <w:proofErr w:type="gramStart"/>
            <w:r w:rsidRPr="00802672">
              <w:rPr>
                <w:rFonts w:ascii="Arial" w:hAnsi="Arial" w:cs="Arial"/>
                <w:sz w:val="24"/>
                <w:szCs w:val="24"/>
              </w:rPr>
              <w:t>junio</w:t>
            </w:r>
            <w:proofErr w:type="gramEnd"/>
            <w:r w:rsidRPr="00802672">
              <w:rPr>
                <w:rFonts w:ascii="Arial" w:hAnsi="Arial" w:cs="Arial"/>
                <w:sz w:val="24"/>
                <w:szCs w:val="24"/>
              </w:rPr>
              <w:t xml:space="preserve"> </w:t>
            </w:r>
            <w:r w:rsidR="006C53D0">
              <w:rPr>
                <w:rFonts w:ascii="Arial" w:hAnsi="Arial" w:cs="Arial"/>
                <w:sz w:val="24"/>
                <w:szCs w:val="24"/>
              </w:rPr>
              <w:t>6</w:t>
            </w:r>
            <w:r w:rsidRPr="00802672">
              <w:rPr>
                <w:rFonts w:ascii="Arial" w:hAnsi="Arial" w:cs="Arial"/>
                <w:sz w:val="24"/>
                <w:szCs w:val="24"/>
              </w:rPr>
              <w:t xml:space="preserve">). </w:t>
            </w:r>
            <w:r w:rsidRPr="00525C87">
              <w:rPr>
                <w:rFonts w:ascii="Arial" w:hAnsi="Arial" w:cs="Arial"/>
                <w:i/>
                <w:sz w:val="24"/>
                <w:szCs w:val="24"/>
              </w:rPr>
              <w:t xml:space="preserve">Dr. Roberto Hernández </w:t>
            </w:r>
            <w:proofErr w:type="spellStart"/>
            <w:r w:rsidRPr="00525C87">
              <w:rPr>
                <w:rFonts w:ascii="Arial" w:hAnsi="Arial" w:cs="Arial"/>
                <w:i/>
                <w:sz w:val="24"/>
                <w:szCs w:val="24"/>
              </w:rPr>
              <w:t>Sampieri</w:t>
            </w:r>
            <w:proofErr w:type="spellEnd"/>
            <w:r w:rsidRPr="00525C87">
              <w:rPr>
                <w:rFonts w:ascii="Arial" w:hAnsi="Arial" w:cs="Arial"/>
                <w:i/>
                <w:sz w:val="24"/>
                <w:szCs w:val="24"/>
              </w:rPr>
              <w:t>. Las hipótesis</w:t>
            </w:r>
            <w:r w:rsidR="00C07812">
              <w:rPr>
                <w:rFonts w:ascii="Arial" w:hAnsi="Arial" w:cs="Arial"/>
                <w:i/>
                <w:sz w:val="24"/>
                <w:szCs w:val="24"/>
              </w:rPr>
              <w:t xml:space="preserve"> </w:t>
            </w:r>
            <w:r w:rsidRPr="00802672">
              <w:rPr>
                <w:rFonts w:ascii="Arial" w:eastAsia="Arial" w:hAnsi="Arial" w:cs="Arial"/>
                <w:sz w:val="24"/>
                <w:szCs w:val="24"/>
              </w:rPr>
              <w:t>[Archivo de video]. Recuperado de</w:t>
            </w:r>
            <w:r>
              <w:rPr>
                <w:rFonts w:ascii="Arial" w:eastAsia="Arial" w:hAnsi="Arial" w:cs="Arial"/>
                <w:sz w:val="24"/>
                <w:szCs w:val="24"/>
              </w:rPr>
              <w:t xml:space="preserve"> </w:t>
            </w:r>
            <w:hyperlink r:id="rId14" w:history="1">
              <w:r w:rsidRPr="00525C87">
                <w:rPr>
                  <w:rStyle w:val="Hipervnculo"/>
                  <w:rFonts w:ascii="Arial" w:eastAsia="Times New Roman" w:hAnsi="Arial" w:cs="Arial"/>
                  <w:sz w:val="24"/>
                  <w:szCs w:val="24"/>
                </w:rPr>
                <w:t>https://www.youtube.com/watch?v=WDfQjBtRcro</w:t>
              </w:r>
            </w:hyperlink>
          </w:p>
          <w:p w14:paraId="093718D4" w14:textId="2014FB8F" w:rsidR="00923C63" w:rsidRDefault="00923C63">
            <w:pPr>
              <w:spacing w:after="160" w:line="259" w:lineRule="auto"/>
              <w:ind w:left="0" w:hanging="2"/>
              <w:jc w:val="both"/>
              <w:rPr>
                <w:rFonts w:ascii="Arial" w:eastAsia="Arial" w:hAnsi="Arial" w:cs="Arial"/>
                <w:color w:val="7030A0"/>
                <w:sz w:val="20"/>
                <w:szCs w:val="20"/>
              </w:rPr>
            </w:pPr>
            <w:r>
              <w:rPr>
                <w:rFonts w:ascii="Arial" w:eastAsia="Arial" w:hAnsi="Arial" w:cs="Arial"/>
                <w:b/>
                <w:color w:val="7030A0"/>
                <w:sz w:val="20"/>
                <w:szCs w:val="20"/>
              </w:rPr>
              <w:t>Diseño Instruccional:</w:t>
            </w:r>
            <w:r>
              <w:rPr>
                <w:rFonts w:ascii="Arial" w:eastAsia="Arial" w:hAnsi="Arial" w:cs="Arial"/>
                <w:color w:val="7030A0"/>
                <w:sz w:val="20"/>
                <w:szCs w:val="20"/>
              </w:rPr>
              <w:t xml:space="preserve"> En el guion deberán citarse los recursos en formato</w:t>
            </w:r>
            <w:sdt>
              <w:sdtPr>
                <w:tag w:val="goog_rdk_1"/>
                <w:id w:val="-839619505"/>
              </w:sdtPr>
              <w:sdtEndPr/>
              <w:sdtContent>
                <w:r w:rsidR="00F747CA">
                  <w:t xml:space="preserve"> </w:t>
                </w:r>
              </w:sdtContent>
            </w:sdt>
            <w:r>
              <w:rPr>
                <w:rFonts w:ascii="Arial" w:eastAsia="Arial" w:hAnsi="Arial" w:cs="Arial"/>
                <w:color w:val="7030A0"/>
                <w:sz w:val="20"/>
                <w:szCs w:val="20"/>
              </w:rPr>
              <w:t>APA y formato UIN, pero en la plataforma deben colocarse los datos de la siguiente manera (formato UIN):</w:t>
            </w:r>
          </w:p>
          <w:p w14:paraId="21C03DAE" w14:textId="77777777" w:rsidR="00923C63" w:rsidRDefault="00923C63">
            <w:pPr>
              <w:spacing w:after="160" w:line="259" w:lineRule="auto"/>
              <w:ind w:left="0" w:hanging="2"/>
              <w:jc w:val="both"/>
              <w:rPr>
                <w:rFonts w:ascii="Arial" w:eastAsia="Arial" w:hAnsi="Arial" w:cs="Arial"/>
                <w:color w:val="7030A0"/>
                <w:sz w:val="20"/>
                <w:szCs w:val="20"/>
              </w:rPr>
            </w:pPr>
            <w:r>
              <w:rPr>
                <w:rFonts w:ascii="Arial" w:eastAsia="Arial" w:hAnsi="Arial" w:cs="Arial"/>
                <w:color w:val="7030A0"/>
                <w:sz w:val="20"/>
                <w:szCs w:val="20"/>
              </w:rPr>
              <w:t xml:space="preserve">• En el caso de los </w:t>
            </w:r>
            <w:r>
              <w:rPr>
                <w:rFonts w:ascii="Arial" w:eastAsia="Arial" w:hAnsi="Arial" w:cs="Arial"/>
                <w:b/>
                <w:color w:val="7030A0"/>
                <w:sz w:val="20"/>
                <w:szCs w:val="20"/>
              </w:rPr>
              <w:t>documentos electrónicos</w:t>
            </w:r>
            <w:r>
              <w:rPr>
                <w:rFonts w:ascii="Arial" w:eastAsia="Arial" w:hAnsi="Arial" w:cs="Arial"/>
                <w:color w:val="7030A0"/>
                <w:sz w:val="20"/>
                <w:szCs w:val="20"/>
              </w:rPr>
              <w:t>, deberá respetarse el siguiente formato: título, primer autor seguido del lugar de procedencia, la editorial (si es el caso) y el año.</w:t>
            </w:r>
          </w:p>
          <w:p w14:paraId="4921C1BF" w14:textId="77777777" w:rsidR="00923C63" w:rsidRDefault="00923C63">
            <w:pPr>
              <w:ind w:left="0" w:hanging="2"/>
              <w:jc w:val="both"/>
              <w:rPr>
                <w:rFonts w:ascii="Arial" w:eastAsia="Arial" w:hAnsi="Arial" w:cs="Arial"/>
                <w:color w:val="7030A0"/>
                <w:sz w:val="20"/>
                <w:szCs w:val="20"/>
              </w:rPr>
            </w:pPr>
            <w:r>
              <w:rPr>
                <w:rFonts w:ascii="Arial" w:eastAsia="Arial" w:hAnsi="Arial" w:cs="Arial"/>
                <w:color w:val="7030A0"/>
                <w:sz w:val="20"/>
                <w:szCs w:val="20"/>
              </w:rPr>
              <w:t xml:space="preserve">• </w:t>
            </w:r>
            <w:r>
              <w:rPr>
                <w:rFonts w:ascii="Arial" w:eastAsia="Arial" w:hAnsi="Arial" w:cs="Arial"/>
                <w:b/>
                <w:color w:val="7030A0"/>
                <w:sz w:val="20"/>
                <w:szCs w:val="20"/>
              </w:rPr>
              <w:t>Si se trata de un video</w:t>
            </w:r>
            <w:r>
              <w:rPr>
                <w:rFonts w:ascii="Arial" w:eastAsia="Arial" w:hAnsi="Arial" w:cs="Arial"/>
                <w:color w:val="7030A0"/>
                <w:sz w:val="20"/>
                <w:szCs w:val="20"/>
              </w:rPr>
              <w:t>, deberá llevar título, nombre del canal, año.</w:t>
            </w:r>
          </w:p>
          <w:p w14:paraId="56B83FBC" w14:textId="4C0AB612" w:rsidR="00923C63" w:rsidRDefault="00923C63" w:rsidP="008E148C">
            <w:pPr>
              <w:spacing w:after="160" w:line="259" w:lineRule="auto"/>
              <w:ind w:leftChars="0" w:left="0" w:firstLineChars="0" w:firstLine="0"/>
              <w:jc w:val="both"/>
              <w:rPr>
                <w:rFonts w:ascii="Arial" w:eastAsia="Arial" w:hAnsi="Arial" w:cs="Arial"/>
                <w:color w:val="808080"/>
                <w:sz w:val="20"/>
                <w:szCs w:val="20"/>
              </w:rPr>
            </w:pPr>
            <w:r>
              <w:rPr>
                <w:rFonts w:ascii="Arial" w:eastAsia="Arial" w:hAnsi="Arial" w:cs="Arial"/>
                <w:color w:val="808080"/>
                <w:sz w:val="20"/>
                <w:szCs w:val="20"/>
              </w:rPr>
              <w:t xml:space="preserve"> </w:t>
            </w:r>
          </w:p>
        </w:tc>
      </w:tr>
      <w:tr w:rsidR="00923C63" w14:paraId="75E849CC" w14:textId="77777777">
        <w:tc>
          <w:tcPr>
            <w:tcW w:w="2008" w:type="dxa"/>
            <w:tcBorders>
              <w:top w:val="single" w:sz="4" w:space="0" w:color="FFFFFF"/>
              <w:left w:val="nil"/>
              <w:bottom w:val="single" w:sz="4" w:space="0" w:color="FFFFFF"/>
              <w:right w:val="nil"/>
            </w:tcBorders>
            <w:shd w:val="clear" w:color="auto" w:fill="31849B"/>
          </w:tcPr>
          <w:p w14:paraId="2E826FF5" w14:textId="77777777" w:rsidR="00923C63" w:rsidRDefault="00923C63">
            <w:pPr>
              <w:ind w:left="0" w:hanging="2"/>
              <w:jc w:val="right"/>
              <w:rPr>
                <w:rFonts w:ascii="Arial" w:eastAsia="Arial" w:hAnsi="Arial" w:cs="Arial"/>
                <w:color w:val="FFFFFF"/>
                <w:sz w:val="24"/>
                <w:szCs w:val="24"/>
              </w:rPr>
            </w:pPr>
            <w:r>
              <w:rPr>
                <w:rFonts w:ascii="Arial" w:eastAsia="Arial" w:hAnsi="Arial" w:cs="Arial"/>
                <w:color w:val="FFFFFF"/>
                <w:sz w:val="24"/>
                <w:szCs w:val="24"/>
              </w:rPr>
              <w:t>Instrucción de enlace con Actividades</w:t>
            </w:r>
          </w:p>
        </w:tc>
        <w:tc>
          <w:tcPr>
            <w:tcW w:w="7233" w:type="dxa"/>
            <w:tcBorders>
              <w:top w:val="single" w:sz="4" w:space="0" w:color="BFBFBF"/>
              <w:left w:val="nil"/>
              <w:bottom w:val="single" w:sz="4" w:space="0" w:color="BFBFBF"/>
              <w:right w:val="single" w:sz="4" w:space="0" w:color="BFBFBF"/>
            </w:tcBorders>
            <w:shd w:val="clear" w:color="auto" w:fill="F2F2F2"/>
          </w:tcPr>
          <w:p w14:paraId="5D0DCFC3" w14:textId="77777777" w:rsidR="00923C63" w:rsidRDefault="00923C63">
            <w:pPr>
              <w:ind w:left="0" w:hanging="2"/>
              <w:jc w:val="both"/>
              <w:rPr>
                <w:rFonts w:ascii="Arial" w:eastAsia="Arial" w:hAnsi="Arial" w:cs="Arial"/>
                <w:color w:val="4F81BD"/>
                <w:sz w:val="24"/>
                <w:szCs w:val="24"/>
              </w:rPr>
            </w:pPr>
            <w:r>
              <w:rPr>
                <w:rFonts w:ascii="Arial" w:eastAsia="Arial" w:hAnsi="Arial" w:cs="Arial"/>
                <w:i/>
                <w:color w:val="4F81BD"/>
              </w:rPr>
              <w:t>A continuación se encuentran las actividades que debes realizar en este bloque, las cuales darán cuenta de tu aprendizaje hasta el momento. Haz clic en cada una y realízalas con base en las instrucciones.</w:t>
            </w:r>
          </w:p>
        </w:tc>
      </w:tr>
      <w:tr w:rsidR="00923C63" w14:paraId="6D6B1EC9" w14:textId="77777777">
        <w:tc>
          <w:tcPr>
            <w:tcW w:w="2008" w:type="dxa"/>
            <w:tcBorders>
              <w:top w:val="single" w:sz="4" w:space="0" w:color="FFFFFF"/>
              <w:left w:val="nil"/>
              <w:bottom w:val="nil"/>
              <w:right w:val="nil"/>
            </w:tcBorders>
            <w:shd w:val="clear" w:color="auto" w:fill="31849B"/>
          </w:tcPr>
          <w:p w14:paraId="2F0B418C" w14:textId="77777777" w:rsidR="00923C63" w:rsidRDefault="00923C63">
            <w:pPr>
              <w:ind w:left="0" w:hanging="2"/>
              <w:jc w:val="right"/>
              <w:rPr>
                <w:rFonts w:ascii="Arial" w:eastAsia="Arial" w:hAnsi="Arial" w:cs="Arial"/>
                <w:color w:val="FFFFFF"/>
                <w:sz w:val="24"/>
                <w:szCs w:val="24"/>
              </w:rPr>
            </w:pPr>
            <w:r>
              <w:rPr>
                <w:rFonts w:ascii="Arial" w:eastAsia="Arial" w:hAnsi="Arial" w:cs="Arial"/>
                <w:color w:val="FFFFFF"/>
                <w:sz w:val="24"/>
                <w:szCs w:val="24"/>
              </w:rPr>
              <w:t>Caso guiado</w:t>
            </w:r>
          </w:p>
          <w:p w14:paraId="25182509" w14:textId="2520B41E" w:rsidR="00923C63" w:rsidRDefault="00923C63">
            <w:pPr>
              <w:ind w:left="0" w:hanging="2"/>
              <w:jc w:val="right"/>
              <w:rPr>
                <w:rFonts w:ascii="Arial" w:eastAsia="Arial" w:hAnsi="Arial" w:cs="Arial"/>
                <w:color w:val="FFFFFF"/>
                <w:sz w:val="24"/>
                <w:szCs w:val="24"/>
              </w:rPr>
            </w:pPr>
          </w:p>
        </w:tc>
        <w:tc>
          <w:tcPr>
            <w:tcW w:w="7233" w:type="dxa"/>
            <w:tcBorders>
              <w:top w:val="single" w:sz="4" w:space="0" w:color="BFBFBF"/>
              <w:left w:val="nil"/>
              <w:bottom w:val="single" w:sz="4" w:space="0" w:color="BFBFBF"/>
              <w:right w:val="single" w:sz="4" w:space="0" w:color="BFBFBF"/>
            </w:tcBorders>
            <w:shd w:val="clear" w:color="auto" w:fill="F2F2F2"/>
          </w:tcPr>
          <w:p w14:paraId="2A5199B2" w14:textId="4D222B75" w:rsidR="00923C63" w:rsidRDefault="00923C63">
            <w:pPr>
              <w:spacing w:after="160"/>
              <w:ind w:left="0" w:hanging="2"/>
              <w:jc w:val="both"/>
              <w:rPr>
                <w:rFonts w:ascii="Arial" w:eastAsia="Arial" w:hAnsi="Arial" w:cs="Arial"/>
                <w:color w:val="4F81BD"/>
              </w:rPr>
            </w:pPr>
            <w:r>
              <w:rPr>
                <w:rFonts w:ascii="Arial" w:eastAsia="Arial" w:hAnsi="Arial" w:cs="Arial"/>
                <w:b/>
                <w:i/>
                <w:color w:val="4F81BD"/>
              </w:rPr>
              <w:t>Plataforma:</w:t>
            </w:r>
            <w:r>
              <w:rPr>
                <w:rFonts w:ascii="Arial" w:eastAsia="Arial" w:hAnsi="Arial" w:cs="Arial"/>
                <w:i/>
                <w:color w:val="4F81BD"/>
              </w:rPr>
              <w:t xml:space="preserve"> A continuación</w:t>
            </w:r>
            <w:r w:rsidR="00486190">
              <w:rPr>
                <w:rFonts w:ascii="Arial" w:eastAsia="Arial" w:hAnsi="Arial" w:cs="Arial"/>
                <w:i/>
                <w:color w:val="4F81BD"/>
              </w:rPr>
              <w:t>,</w:t>
            </w:r>
            <w:r>
              <w:rPr>
                <w:rFonts w:ascii="Arial" w:eastAsia="Arial" w:hAnsi="Arial" w:cs="Arial"/>
                <w:i/>
                <w:color w:val="4F81BD"/>
              </w:rPr>
              <w:t xml:space="preserve"> te presentamos el siguiente caso donde podrás realizar un análisis identificando la problemática</w:t>
            </w:r>
            <w:r w:rsidR="00486190">
              <w:rPr>
                <w:rFonts w:ascii="Arial" w:eastAsia="Arial" w:hAnsi="Arial" w:cs="Arial"/>
                <w:i/>
                <w:color w:val="4F81BD"/>
              </w:rPr>
              <w:t xml:space="preserve"> y </w:t>
            </w:r>
            <w:r>
              <w:rPr>
                <w:rFonts w:ascii="Arial" w:eastAsia="Arial" w:hAnsi="Arial" w:cs="Arial"/>
                <w:i/>
                <w:color w:val="4F81BD"/>
              </w:rPr>
              <w:t>las áreas afectadas</w:t>
            </w:r>
            <w:r w:rsidR="00486190">
              <w:rPr>
                <w:rFonts w:ascii="Arial" w:eastAsia="Arial" w:hAnsi="Arial" w:cs="Arial"/>
                <w:i/>
                <w:color w:val="4F81BD"/>
              </w:rPr>
              <w:t>; además, podrás</w:t>
            </w:r>
            <w:r>
              <w:rPr>
                <w:rFonts w:ascii="Arial" w:eastAsia="Arial" w:hAnsi="Arial" w:cs="Arial"/>
                <w:i/>
                <w:color w:val="4F81BD"/>
              </w:rPr>
              <w:t xml:space="preserve"> registrar </w:t>
            </w:r>
            <w:r w:rsidR="00486190">
              <w:rPr>
                <w:rFonts w:ascii="Arial" w:eastAsia="Arial" w:hAnsi="Arial" w:cs="Arial"/>
                <w:i/>
                <w:color w:val="4F81BD"/>
              </w:rPr>
              <w:t xml:space="preserve">tus </w:t>
            </w:r>
            <w:r>
              <w:rPr>
                <w:rFonts w:ascii="Arial" w:eastAsia="Arial" w:hAnsi="Arial" w:cs="Arial"/>
                <w:i/>
                <w:color w:val="4F81BD"/>
              </w:rPr>
              <w:t>conclusiones y formular tus propias recomendaciones.</w:t>
            </w:r>
          </w:p>
          <w:p w14:paraId="13AD3771" w14:textId="4E2E9D75" w:rsidR="00B93FC5" w:rsidRPr="00B93FC5" w:rsidRDefault="00B93FC5" w:rsidP="00B93FC5">
            <w:pPr>
              <w:pBdr>
                <w:top w:val="nil"/>
                <w:left w:val="nil"/>
                <w:bottom w:val="nil"/>
                <w:right w:val="nil"/>
                <w:between w:val="nil"/>
              </w:pBdr>
              <w:ind w:leftChars="0" w:firstLineChars="0" w:firstLine="0"/>
              <w:jc w:val="both"/>
              <w:rPr>
                <w:rFonts w:ascii="Arial" w:eastAsia="Arial" w:hAnsi="Arial" w:cs="Arial"/>
                <w:sz w:val="24"/>
                <w:szCs w:val="24"/>
              </w:rPr>
            </w:pPr>
            <w:r w:rsidRPr="00B93FC5">
              <w:rPr>
                <w:rFonts w:ascii="Arial" w:eastAsia="Arial" w:hAnsi="Arial" w:cs="Arial"/>
                <w:b/>
                <w:sz w:val="24"/>
                <w:szCs w:val="24"/>
              </w:rPr>
              <w:t>Caso de estudio.</w:t>
            </w:r>
            <w:r w:rsidRPr="00B93FC5">
              <w:rPr>
                <w:rFonts w:ascii="Arial" w:eastAsia="Arial" w:hAnsi="Arial" w:cs="Arial"/>
                <w:sz w:val="24"/>
                <w:szCs w:val="24"/>
              </w:rPr>
              <w:t xml:space="preserve"> L</w:t>
            </w:r>
            <w:r w:rsidR="008730AD">
              <w:rPr>
                <w:rFonts w:ascii="Arial" w:eastAsia="Arial" w:hAnsi="Arial" w:cs="Arial"/>
                <w:sz w:val="24"/>
                <w:szCs w:val="24"/>
              </w:rPr>
              <w:t>a actividad situada como estrate</w:t>
            </w:r>
            <w:r w:rsidRPr="00B93FC5">
              <w:rPr>
                <w:rFonts w:ascii="Arial" w:eastAsia="Arial" w:hAnsi="Arial" w:cs="Arial"/>
                <w:sz w:val="24"/>
                <w:szCs w:val="24"/>
              </w:rPr>
              <w:t xml:space="preserve">gia para la </w:t>
            </w:r>
            <w:r w:rsidRPr="00B93FC5">
              <w:rPr>
                <w:rFonts w:ascii="Arial" w:eastAsia="Arial" w:hAnsi="Arial" w:cs="Arial"/>
                <w:sz w:val="24"/>
                <w:szCs w:val="24"/>
              </w:rPr>
              <w:lastRenderedPageBreak/>
              <w:t>enseñanza y aprendizaje de las matemáticas en un grupo de niños de primaria.</w:t>
            </w:r>
          </w:p>
          <w:p w14:paraId="77349E1F" w14:textId="77777777" w:rsidR="00B93FC5" w:rsidRPr="00B93FC5" w:rsidRDefault="00B93FC5" w:rsidP="00B93FC5">
            <w:pPr>
              <w:pBdr>
                <w:top w:val="nil"/>
                <w:left w:val="nil"/>
                <w:bottom w:val="nil"/>
                <w:right w:val="nil"/>
                <w:between w:val="nil"/>
              </w:pBdr>
              <w:ind w:leftChars="0" w:firstLineChars="0" w:firstLine="0"/>
              <w:jc w:val="both"/>
              <w:rPr>
                <w:rFonts w:ascii="Arial" w:eastAsia="Arial" w:hAnsi="Arial" w:cs="Arial"/>
                <w:sz w:val="24"/>
                <w:szCs w:val="24"/>
              </w:rPr>
            </w:pPr>
            <w:r w:rsidRPr="00B93FC5">
              <w:rPr>
                <w:rFonts w:ascii="Arial" w:eastAsia="Arial" w:hAnsi="Arial" w:cs="Arial"/>
                <w:b/>
                <w:sz w:val="24"/>
                <w:szCs w:val="24"/>
              </w:rPr>
              <w:t>Objetivo:</w:t>
            </w:r>
            <w:r w:rsidRPr="00B93FC5">
              <w:rPr>
                <w:rFonts w:ascii="Arial" w:eastAsia="Arial" w:hAnsi="Arial" w:cs="Arial"/>
                <w:sz w:val="24"/>
                <w:szCs w:val="24"/>
              </w:rPr>
              <w:t xml:space="preserve"> Identificar la estructura del proyecto de </w:t>
            </w:r>
            <w:proofErr w:type="spellStart"/>
            <w:r w:rsidRPr="00B93FC5">
              <w:rPr>
                <w:rFonts w:ascii="Arial" w:eastAsia="Arial" w:hAnsi="Arial" w:cs="Arial"/>
                <w:sz w:val="24"/>
                <w:szCs w:val="24"/>
              </w:rPr>
              <w:t>investigacíón</w:t>
            </w:r>
            <w:proofErr w:type="spellEnd"/>
            <w:r w:rsidRPr="00B93FC5">
              <w:rPr>
                <w:rFonts w:ascii="Arial" w:eastAsia="Arial" w:hAnsi="Arial" w:cs="Arial"/>
                <w:sz w:val="24"/>
                <w:szCs w:val="24"/>
              </w:rPr>
              <w:t>.</w:t>
            </w:r>
          </w:p>
          <w:p w14:paraId="38A314AE" w14:textId="77777777" w:rsidR="00B93FC5" w:rsidRPr="00B93FC5" w:rsidRDefault="00B93FC5" w:rsidP="00B93FC5">
            <w:pPr>
              <w:pBdr>
                <w:top w:val="nil"/>
                <w:left w:val="nil"/>
                <w:bottom w:val="nil"/>
                <w:right w:val="nil"/>
                <w:between w:val="nil"/>
              </w:pBdr>
              <w:ind w:leftChars="0" w:firstLineChars="0" w:firstLine="0"/>
              <w:jc w:val="both"/>
              <w:rPr>
                <w:rFonts w:ascii="Arial" w:eastAsia="Arial" w:hAnsi="Arial" w:cs="Arial"/>
                <w:sz w:val="24"/>
                <w:szCs w:val="24"/>
              </w:rPr>
            </w:pPr>
            <w:r w:rsidRPr="00B93FC5">
              <w:rPr>
                <w:rFonts w:ascii="Arial" w:eastAsia="Arial" w:hAnsi="Arial" w:cs="Arial"/>
                <w:sz w:val="24"/>
                <w:szCs w:val="24"/>
              </w:rPr>
              <w:t>Antes de iniciar lee cuidadosamente el texto y enseguida analiza lo siguiente:</w:t>
            </w:r>
          </w:p>
          <w:p w14:paraId="09F3089B" w14:textId="77777777" w:rsidR="00B93FC5" w:rsidRPr="00B93FC5" w:rsidRDefault="00B93FC5" w:rsidP="008730AD">
            <w:pPr>
              <w:pStyle w:val="Prrafodelista"/>
              <w:numPr>
                <w:ilvl w:val="0"/>
                <w:numId w:val="40"/>
              </w:numPr>
              <w:pBdr>
                <w:top w:val="nil"/>
                <w:left w:val="nil"/>
                <w:bottom w:val="nil"/>
                <w:right w:val="nil"/>
                <w:between w:val="nil"/>
              </w:pBdr>
              <w:ind w:leftChars="0" w:firstLineChars="0"/>
              <w:jc w:val="both"/>
              <w:rPr>
                <w:rFonts w:ascii="Arial" w:eastAsia="Arial" w:hAnsi="Arial" w:cs="Arial"/>
                <w:sz w:val="24"/>
                <w:szCs w:val="24"/>
              </w:rPr>
            </w:pPr>
            <w:r w:rsidRPr="00B93FC5">
              <w:rPr>
                <w:rFonts w:ascii="Arial" w:eastAsia="Arial" w:hAnsi="Arial" w:cs="Arial"/>
                <w:sz w:val="24"/>
                <w:szCs w:val="24"/>
              </w:rPr>
              <w:t>¿Cuáles son las técnicas empleadas en el área de matemáticas?</w:t>
            </w:r>
          </w:p>
          <w:p w14:paraId="4B9DC9A5" w14:textId="77777777" w:rsidR="00B93FC5" w:rsidRPr="00B93FC5" w:rsidRDefault="00B93FC5" w:rsidP="008730AD">
            <w:pPr>
              <w:pStyle w:val="Prrafodelista"/>
              <w:numPr>
                <w:ilvl w:val="0"/>
                <w:numId w:val="40"/>
              </w:numPr>
              <w:pBdr>
                <w:top w:val="nil"/>
                <w:left w:val="nil"/>
                <w:bottom w:val="nil"/>
                <w:right w:val="nil"/>
                <w:between w:val="nil"/>
              </w:pBdr>
              <w:ind w:leftChars="0" w:firstLineChars="0"/>
              <w:jc w:val="both"/>
              <w:rPr>
                <w:rFonts w:ascii="Arial" w:eastAsia="Arial" w:hAnsi="Arial" w:cs="Arial"/>
                <w:sz w:val="24"/>
                <w:szCs w:val="24"/>
              </w:rPr>
            </w:pPr>
            <w:r w:rsidRPr="00B93FC5">
              <w:rPr>
                <w:rFonts w:ascii="Arial" w:eastAsia="Arial" w:hAnsi="Arial" w:cs="Arial"/>
                <w:sz w:val="24"/>
                <w:szCs w:val="24"/>
              </w:rPr>
              <w:t>¿Cuáles fueron los resultados obtenidos al final de la investigación?</w:t>
            </w:r>
          </w:p>
          <w:p w14:paraId="7F4DA6A3" w14:textId="77777777" w:rsidR="00B93FC5" w:rsidRPr="00B93FC5" w:rsidRDefault="00B93FC5" w:rsidP="008730AD">
            <w:pPr>
              <w:pStyle w:val="Prrafodelista"/>
              <w:numPr>
                <w:ilvl w:val="0"/>
                <w:numId w:val="40"/>
              </w:numPr>
              <w:pBdr>
                <w:top w:val="nil"/>
                <w:left w:val="nil"/>
                <w:bottom w:val="nil"/>
                <w:right w:val="nil"/>
                <w:between w:val="nil"/>
              </w:pBdr>
              <w:ind w:leftChars="0" w:firstLineChars="0"/>
              <w:jc w:val="both"/>
              <w:rPr>
                <w:rFonts w:ascii="Arial" w:eastAsia="Arial" w:hAnsi="Arial" w:cs="Arial"/>
                <w:sz w:val="24"/>
                <w:szCs w:val="24"/>
              </w:rPr>
            </w:pPr>
            <w:r w:rsidRPr="00B93FC5">
              <w:rPr>
                <w:rFonts w:ascii="Arial" w:eastAsia="Arial" w:hAnsi="Arial" w:cs="Arial"/>
                <w:sz w:val="24"/>
                <w:szCs w:val="24"/>
              </w:rPr>
              <w:t>¿Qué tiempo de investigación es cualitativa o cuantitativa? y ¿Por qué?</w:t>
            </w:r>
          </w:p>
          <w:p w14:paraId="3D4D6A13" w14:textId="77777777" w:rsidR="00B93FC5" w:rsidRDefault="00B93FC5" w:rsidP="00B93FC5">
            <w:pPr>
              <w:pBdr>
                <w:top w:val="nil"/>
                <w:left w:val="nil"/>
                <w:bottom w:val="nil"/>
                <w:right w:val="nil"/>
                <w:between w:val="nil"/>
              </w:pBdr>
              <w:ind w:leftChars="0" w:firstLineChars="0" w:firstLine="0"/>
              <w:jc w:val="both"/>
              <w:rPr>
                <w:rFonts w:ascii="Arial" w:eastAsia="Arial" w:hAnsi="Arial" w:cs="Arial"/>
                <w:sz w:val="24"/>
                <w:szCs w:val="24"/>
              </w:rPr>
            </w:pPr>
          </w:p>
          <w:p w14:paraId="60FECA67" w14:textId="77777777" w:rsidR="00B93FC5" w:rsidRPr="00B93FC5" w:rsidRDefault="00B93FC5" w:rsidP="00B93FC5">
            <w:pPr>
              <w:pBdr>
                <w:top w:val="nil"/>
                <w:left w:val="nil"/>
                <w:bottom w:val="nil"/>
                <w:right w:val="nil"/>
                <w:between w:val="nil"/>
              </w:pBdr>
              <w:ind w:leftChars="0" w:firstLineChars="0" w:firstLine="0"/>
              <w:jc w:val="both"/>
              <w:rPr>
                <w:rFonts w:ascii="Arial" w:eastAsia="Arial" w:hAnsi="Arial" w:cs="Arial"/>
                <w:sz w:val="24"/>
                <w:szCs w:val="24"/>
              </w:rPr>
            </w:pPr>
            <w:r w:rsidRPr="00B93FC5">
              <w:rPr>
                <w:rFonts w:ascii="Arial" w:eastAsia="Arial" w:hAnsi="Arial" w:cs="Arial"/>
                <w:sz w:val="24"/>
                <w:szCs w:val="24"/>
              </w:rPr>
              <w:t>Ahora es importante que te concentres en los hechos del caso. Para responder a las siguientes preguntas desarrolla en un procesador de textos supuestos razonables y exprésalos claramente.</w:t>
            </w:r>
          </w:p>
          <w:p w14:paraId="210E4CE4" w14:textId="77777777" w:rsidR="00B93FC5" w:rsidRPr="00B93FC5" w:rsidRDefault="00B93FC5" w:rsidP="008730AD">
            <w:pPr>
              <w:pStyle w:val="Prrafodelista"/>
              <w:numPr>
                <w:ilvl w:val="0"/>
                <w:numId w:val="41"/>
              </w:numPr>
              <w:pBdr>
                <w:top w:val="nil"/>
                <w:left w:val="nil"/>
                <w:bottom w:val="nil"/>
                <w:right w:val="nil"/>
                <w:between w:val="nil"/>
              </w:pBdr>
              <w:ind w:leftChars="0" w:firstLineChars="0"/>
              <w:jc w:val="both"/>
              <w:rPr>
                <w:rFonts w:ascii="Arial" w:eastAsia="Arial" w:hAnsi="Arial" w:cs="Arial"/>
                <w:sz w:val="24"/>
                <w:szCs w:val="24"/>
              </w:rPr>
            </w:pPr>
            <w:r w:rsidRPr="00B93FC5">
              <w:rPr>
                <w:rFonts w:ascii="Arial" w:eastAsia="Arial" w:hAnsi="Arial" w:cs="Arial"/>
                <w:sz w:val="24"/>
                <w:szCs w:val="24"/>
              </w:rPr>
              <w:t>¿Qué acciones diferentes hubieras tomado tú al momento de realizar la investigación?</w:t>
            </w:r>
          </w:p>
          <w:p w14:paraId="3CA88F22" w14:textId="77777777" w:rsidR="00B93FC5" w:rsidRPr="00B93FC5" w:rsidRDefault="00B93FC5" w:rsidP="008730AD">
            <w:pPr>
              <w:pStyle w:val="Prrafodelista"/>
              <w:numPr>
                <w:ilvl w:val="0"/>
                <w:numId w:val="41"/>
              </w:numPr>
              <w:pBdr>
                <w:top w:val="nil"/>
                <w:left w:val="nil"/>
                <w:bottom w:val="nil"/>
                <w:right w:val="nil"/>
                <w:between w:val="nil"/>
              </w:pBdr>
              <w:ind w:leftChars="0" w:firstLineChars="0"/>
              <w:jc w:val="both"/>
              <w:rPr>
                <w:rFonts w:ascii="Arial" w:eastAsia="Arial" w:hAnsi="Arial" w:cs="Arial"/>
                <w:sz w:val="24"/>
                <w:szCs w:val="24"/>
              </w:rPr>
            </w:pPr>
            <w:r w:rsidRPr="00B93FC5">
              <w:rPr>
                <w:rFonts w:ascii="Arial" w:eastAsia="Arial" w:hAnsi="Arial" w:cs="Arial"/>
                <w:sz w:val="24"/>
                <w:szCs w:val="24"/>
              </w:rPr>
              <w:t>¿Consideras que podrían aplicarse las mismas técnicas enfocadas a alguna otra área del conocimiento?</w:t>
            </w:r>
          </w:p>
          <w:p w14:paraId="2987F00F" w14:textId="77777777" w:rsidR="00B93FC5" w:rsidRPr="00B93FC5" w:rsidRDefault="00B93FC5" w:rsidP="008730AD">
            <w:pPr>
              <w:pStyle w:val="Prrafodelista"/>
              <w:numPr>
                <w:ilvl w:val="0"/>
                <w:numId w:val="41"/>
              </w:numPr>
              <w:pBdr>
                <w:top w:val="nil"/>
                <w:left w:val="nil"/>
                <w:bottom w:val="nil"/>
                <w:right w:val="nil"/>
                <w:between w:val="nil"/>
              </w:pBdr>
              <w:ind w:leftChars="0" w:firstLineChars="0"/>
              <w:jc w:val="both"/>
              <w:rPr>
                <w:rFonts w:ascii="Arial" w:eastAsia="Arial" w:hAnsi="Arial" w:cs="Arial"/>
                <w:sz w:val="24"/>
                <w:szCs w:val="24"/>
              </w:rPr>
            </w:pPr>
            <w:r w:rsidRPr="00B93FC5">
              <w:rPr>
                <w:rFonts w:ascii="Arial" w:eastAsia="Arial" w:hAnsi="Arial" w:cs="Arial"/>
                <w:sz w:val="24"/>
                <w:szCs w:val="24"/>
              </w:rPr>
              <w:t>¿Cuáles son los factores que pueden influir en el aprendizaje?</w:t>
            </w:r>
          </w:p>
          <w:p w14:paraId="55DEFA45" w14:textId="5F1127B8" w:rsidR="00B93FC5" w:rsidRPr="00B93FC5" w:rsidRDefault="00B93FC5" w:rsidP="008730AD">
            <w:pPr>
              <w:pStyle w:val="Prrafodelista"/>
              <w:numPr>
                <w:ilvl w:val="0"/>
                <w:numId w:val="41"/>
              </w:numPr>
              <w:pBdr>
                <w:top w:val="nil"/>
                <w:left w:val="nil"/>
                <w:bottom w:val="nil"/>
                <w:right w:val="nil"/>
                <w:between w:val="nil"/>
              </w:pBdr>
              <w:ind w:leftChars="0" w:firstLineChars="0"/>
              <w:jc w:val="both"/>
              <w:rPr>
                <w:rFonts w:ascii="Arial" w:eastAsia="Arial" w:hAnsi="Arial" w:cs="Arial"/>
                <w:sz w:val="24"/>
                <w:szCs w:val="24"/>
              </w:rPr>
            </w:pPr>
            <w:r w:rsidRPr="00B93FC5">
              <w:rPr>
                <w:rFonts w:ascii="Arial" w:eastAsia="Arial" w:hAnsi="Arial" w:cs="Arial"/>
                <w:sz w:val="24"/>
                <w:szCs w:val="24"/>
              </w:rPr>
              <w:t>Analiza los resultados de la investigación y emite un comentario</w:t>
            </w:r>
          </w:p>
          <w:p w14:paraId="663403F4" w14:textId="77777777" w:rsidR="00B93FC5" w:rsidRDefault="00B93FC5" w:rsidP="00B93FC5">
            <w:pPr>
              <w:pBdr>
                <w:top w:val="nil"/>
                <w:left w:val="nil"/>
                <w:bottom w:val="nil"/>
                <w:right w:val="nil"/>
                <w:between w:val="nil"/>
              </w:pBdr>
              <w:ind w:leftChars="0" w:left="0" w:firstLineChars="0" w:firstLine="0"/>
              <w:jc w:val="both"/>
              <w:rPr>
                <w:rFonts w:ascii="Arial" w:eastAsia="Arial" w:hAnsi="Arial" w:cs="Arial"/>
                <w:b/>
                <w:sz w:val="24"/>
                <w:szCs w:val="24"/>
              </w:rPr>
            </w:pPr>
          </w:p>
          <w:p w14:paraId="4CAFFB12" w14:textId="71F1EBE7" w:rsidR="00F725ED" w:rsidRDefault="00F725ED" w:rsidP="00B93FC5">
            <w:pPr>
              <w:pBdr>
                <w:top w:val="nil"/>
                <w:left w:val="nil"/>
                <w:bottom w:val="nil"/>
                <w:right w:val="nil"/>
                <w:between w:val="nil"/>
              </w:pBdr>
              <w:ind w:leftChars="0" w:left="0" w:firstLineChars="0" w:firstLine="0"/>
              <w:jc w:val="both"/>
              <w:rPr>
                <w:rFonts w:ascii="Arial" w:eastAsia="Arial" w:hAnsi="Arial" w:cs="Arial"/>
                <w:sz w:val="24"/>
                <w:szCs w:val="24"/>
              </w:rPr>
            </w:pPr>
            <w:r w:rsidRPr="00B93FC5">
              <w:rPr>
                <w:rFonts w:ascii="Arial" w:eastAsia="Arial" w:hAnsi="Arial" w:cs="Arial"/>
                <w:b/>
                <w:sz w:val="24"/>
                <w:szCs w:val="24"/>
              </w:rPr>
              <w:t>Estudio de caso:</w:t>
            </w:r>
            <w:r>
              <w:rPr>
                <w:rFonts w:ascii="Arial" w:eastAsia="Arial" w:hAnsi="Arial" w:cs="Arial"/>
                <w:sz w:val="24"/>
                <w:szCs w:val="24"/>
              </w:rPr>
              <w:t xml:space="preserve"> </w:t>
            </w:r>
            <w:r w:rsidRPr="00D43827">
              <w:rPr>
                <w:rFonts w:ascii="Arial" w:eastAsia="Arial" w:hAnsi="Arial" w:cs="Arial"/>
                <w:sz w:val="24"/>
                <w:szCs w:val="24"/>
              </w:rPr>
              <w:t>“</w:t>
            </w:r>
            <w:r>
              <w:rPr>
                <w:rFonts w:ascii="Arial" w:eastAsia="Arial" w:hAnsi="Arial" w:cs="Arial"/>
                <w:sz w:val="24"/>
                <w:szCs w:val="24"/>
              </w:rPr>
              <w:t>L</w:t>
            </w:r>
            <w:r w:rsidRPr="00D43827">
              <w:rPr>
                <w:rFonts w:ascii="Arial" w:eastAsia="Arial" w:hAnsi="Arial" w:cs="Arial"/>
                <w:sz w:val="24"/>
                <w:szCs w:val="24"/>
              </w:rPr>
              <w:t>a ac</w:t>
            </w:r>
            <w:r>
              <w:rPr>
                <w:rFonts w:ascii="Arial" w:eastAsia="Arial" w:hAnsi="Arial" w:cs="Arial"/>
                <w:sz w:val="24"/>
                <w:szCs w:val="24"/>
              </w:rPr>
              <w:t xml:space="preserve">tividad situada como estrategia </w:t>
            </w:r>
            <w:r w:rsidRPr="00D43827">
              <w:rPr>
                <w:rFonts w:ascii="Arial" w:eastAsia="Arial" w:hAnsi="Arial" w:cs="Arial"/>
                <w:sz w:val="24"/>
                <w:szCs w:val="24"/>
              </w:rPr>
              <w:t>para</w:t>
            </w:r>
            <w:r>
              <w:rPr>
                <w:rFonts w:ascii="Arial" w:eastAsia="Arial" w:hAnsi="Arial" w:cs="Arial"/>
                <w:sz w:val="24"/>
                <w:szCs w:val="24"/>
              </w:rPr>
              <w:t xml:space="preserve"> </w:t>
            </w:r>
            <w:r w:rsidRPr="00D43827">
              <w:rPr>
                <w:rFonts w:ascii="Arial" w:eastAsia="Arial" w:hAnsi="Arial" w:cs="Arial"/>
                <w:sz w:val="24"/>
                <w:szCs w:val="24"/>
              </w:rPr>
              <w:t>la enseñanza y aprendizaje de las</w:t>
            </w:r>
            <w:r>
              <w:rPr>
                <w:rFonts w:ascii="Arial" w:eastAsia="Arial" w:hAnsi="Arial" w:cs="Arial"/>
                <w:sz w:val="24"/>
                <w:szCs w:val="24"/>
              </w:rPr>
              <w:t xml:space="preserve"> </w:t>
            </w:r>
            <w:r w:rsidRPr="00D43827">
              <w:rPr>
                <w:rFonts w:ascii="Arial" w:eastAsia="Arial" w:hAnsi="Arial" w:cs="Arial"/>
                <w:sz w:val="24"/>
                <w:szCs w:val="24"/>
              </w:rPr>
              <w:t>matemáticas en un grupo de niños de primaria”</w:t>
            </w:r>
            <w:r w:rsidR="00EF6B81">
              <w:rPr>
                <w:rFonts w:ascii="Arial" w:eastAsia="Arial" w:hAnsi="Arial" w:cs="Arial"/>
                <w:sz w:val="24"/>
                <w:szCs w:val="24"/>
              </w:rPr>
              <w:t>.</w:t>
            </w:r>
          </w:p>
          <w:p w14:paraId="163FAEA5" w14:textId="77777777" w:rsidR="00F725ED" w:rsidRPr="00237698" w:rsidRDefault="00F725ED" w:rsidP="00F725ED">
            <w:pPr>
              <w:pBdr>
                <w:top w:val="nil"/>
                <w:left w:val="nil"/>
                <w:bottom w:val="nil"/>
                <w:right w:val="nil"/>
                <w:between w:val="nil"/>
              </w:pBdr>
              <w:ind w:left="0" w:hanging="2"/>
              <w:jc w:val="both"/>
              <w:rPr>
                <w:rFonts w:ascii="Arial" w:eastAsia="Arial" w:hAnsi="Arial" w:cs="Arial"/>
                <w:sz w:val="24"/>
                <w:szCs w:val="24"/>
              </w:rPr>
            </w:pPr>
          </w:p>
          <w:p w14:paraId="52D1F79F" w14:textId="32E9F5CE" w:rsidR="00F725ED" w:rsidRPr="006D11D6" w:rsidRDefault="00F725ED">
            <w:pPr>
              <w:pBdr>
                <w:top w:val="nil"/>
                <w:left w:val="nil"/>
                <w:bottom w:val="nil"/>
                <w:right w:val="nil"/>
                <w:between w:val="nil"/>
              </w:pBdr>
              <w:ind w:leftChars="375" w:left="827" w:hanging="2"/>
              <w:jc w:val="both"/>
              <w:rPr>
                <w:rFonts w:ascii="Arial" w:eastAsia="Arial" w:hAnsi="Arial" w:cs="Arial"/>
                <w:i/>
                <w:color w:val="434343"/>
                <w:sz w:val="24"/>
                <w:szCs w:val="24"/>
              </w:rPr>
            </w:pPr>
            <w:r w:rsidRPr="006D11D6">
              <w:rPr>
                <w:rFonts w:ascii="Arial" w:eastAsia="Arial" w:hAnsi="Arial" w:cs="Arial"/>
                <w:i/>
                <w:color w:val="434343"/>
                <w:sz w:val="24"/>
                <w:szCs w:val="24"/>
              </w:rPr>
              <w:t>El objetivo de este proyecto de investigación es analizar los efectos de emplear</w:t>
            </w:r>
            <w:r>
              <w:rPr>
                <w:rFonts w:ascii="Arial" w:eastAsia="Arial" w:hAnsi="Arial" w:cs="Arial"/>
                <w:i/>
                <w:color w:val="434343"/>
                <w:sz w:val="24"/>
                <w:szCs w:val="24"/>
              </w:rPr>
              <w:t xml:space="preserve"> </w:t>
            </w:r>
            <w:r w:rsidRPr="006D11D6">
              <w:rPr>
                <w:rFonts w:ascii="Arial" w:eastAsia="Arial" w:hAnsi="Arial" w:cs="Arial"/>
                <w:i/>
                <w:color w:val="434343"/>
                <w:sz w:val="24"/>
                <w:szCs w:val="24"/>
              </w:rPr>
              <w:t>técnicas de enfoque situado en el área de matemáticas en un grupo de alumnos de sexto</w:t>
            </w:r>
            <w:r w:rsidR="00EF6B81">
              <w:rPr>
                <w:rFonts w:ascii="Arial" w:eastAsia="Arial" w:hAnsi="Arial" w:cs="Arial"/>
                <w:i/>
                <w:color w:val="434343"/>
                <w:sz w:val="24"/>
                <w:szCs w:val="24"/>
              </w:rPr>
              <w:t xml:space="preserve"> </w:t>
            </w:r>
            <w:r w:rsidRPr="006D11D6">
              <w:rPr>
                <w:rFonts w:ascii="Arial" w:eastAsia="Arial" w:hAnsi="Arial" w:cs="Arial"/>
                <w:i/>
                <w:color w:val="434343"/>
                <w:sz w:val="24"/>
                <w:szCs w:val="24"/>
              </w:rPr>
              <w:t>grado con bajo desempeño escolar para fomentar un uso estratégico de las matemáticas.</w:t>
            </w:r>
          </w:p>
          <w:p w14:paraId="5C156A06" w14:textId="74D9DFCD" w:rsidR="00F725ED" w:rsidRDefault="00F725ED" w:rsidP="00F725ED">
            <w:pPr>
              <w:pBdr>
                <w:top w:val="nil"/>
                <w:left w:val="nil"/>
                <w:bottom w:val="nil"/>
                <w:right w:val="nil"/>
                <w:between w:val="nil"/>
              </w:pBdr>
              <w:ind w:leftChars="375" w:left="827" w:hanging="2"/>
              <w:jc w:val="both"/>
              <w:rPr>
                <w:rFonts w:ascii="Arial" w:eastAsia="Arial" w:hAnsi="Arial" w:cs="Arial"/>
                <w:i/>
                <w:color w:val="434343"/>
                <w:sz w:val="24"/>
                <w:szCs w:val="24"/>
              </w:rPr>
            </w:pPr>
            <w:r w:rsidRPr="006D11D6">
              <w:rPr>
                <w:rFonts w:ascii="Arial" w:eastAsia="Arial" w:hAnsi="Arial" w:cs="Arial"/>
                <w:i/>
                <w:color w:val="434343"/>
                <w:sz w:val="24"/>
                <w:szCs w:val="24"/>
              </w:rPr>
              <w:lastRenderedPageBreak/>
              <w:t>Se trata de una investigación mixta cuantitativa y cualitativa porque utiliza un diseño</w:t>
            </w:r>
            <w:r>
              <w:rPr>
                <w:rFonts w:ascii="Arial" w:eastAsia="Arial" w:hAnsi="Arial" w:cs="Arial"/>
                <w:i/>
                <w:color w:val="434343"/>
                <w:sz w:val="24"/>
                <w:szCs w:val="24"/>
              </w:rPr>
              <w:t xml:space="preserve"> </w:t>
            </w:r>
            <w:proofErr w:type="spellStart"/>
            <w:r w:rsidRPr="00850A48">
              <w:rPr>
                <w:rFonts w:ascii="Arial" w:eastAsia="Arial" w:hAnsi="Arial" w:cs="Arial"/>
                <w:iCs/>
                <w:color w:val="434343"/>
                <w:sz w:val="24"/>
                <w:szCs w:val="24"/>
              </w:rPr>
              <w:t>pretest</w:t>
            </w:r>
            <w:r w:rsidR="003F0641">
              <w:rPr>
                <w:rFonts w:ascii="Arial" w:eastAsia="Arial" w:hAnsi="Arial" w:cs="Arial"/>
                <w:i/>
                <w:color w:val="434343"/>
                <w:sz w:val="24"/>
                <w:szCs w:val="24"/>
              </w:rPr>
              <w:t>-</w:t>
            </w:r>
            <w:r w:rsidR="00BF66F5" w:rsidRPr="003F0641">
              <w:rPr>
                <w:rFonts w:ascii="Arial" w:eastAsia="Arial" w:hAnsi="Arial" w:cs="Arial"/>
                <w:iCs/>
                <w:color w:val="434343"/>
                <w:sz w:val="24"/>
                <w:szCs w:val="24"/>
              </w:rPr>
              <w:t>postest</w:t>
            </w:r>
            <w:proofErr w:type="spellEnd"/>
            <w:r w:rsidR="00BF66F5" w:rsidRPr="003F0641">
              <w:rPr>
                <w:rFonts w:ascii="Arial" w:eastAsia="Arial" w:hAnsi="Arial" w:cs="Arial"/>
                <w:iCs/>
                <w:color w:val="434343"/>
                <w:sz w:val="24"/>
                <w:szCs w:val="24"/>
              </w:rPr>
              <w:t>,</w:t>
            </w:r>
            <w:r w:rsidRPr="006D11D6">
              <w:rPr>
                <w:rFonts w:ascii="Arial" w:eastAsia="Arial" w:hAnsi="Arial" w:cs="Arial"/>
                <w:i/>
                <w:color w:val="434343"/>
                <w:sz w:val="24"/>
                <w:szCs w:val="24"/>
              </w:rPr>
              <w:t xml:space="preserve"> pero el diseño de las actividades siguió un enfoque formativo. La</w:t>
            </w:r>
            <w:r>
              <w:rPr>
                <w:rFonts w:ascii="Arial" w:eastAsia="Arial" w:hAnsi="Arial" w:cs="Arial"/>
                <w:i/>
                <w:color w:val="434343"/>
                <w:sz w:val="24"/>
                <w:szCs w:val="24"/>
              </w:rPr>
              <w:t xml:space="preserve"> </w:t>
            </w:r>
            <w:r w:rsidRPr="006D11D6">
              <w:rPr>
                <w:rFonts w:ascii="Arial" w:eastAsia="Arial" w:hAnsi="Arial" w:cs="Arial"/>
                <w:i/>
                <w:color w:val="434343"/>
                <w:sz w:val="24"/>
                <w:szCs w:val="24"/>
              </w:rPr>
              <w:t>muestra fue constituida por 12 niños de entre 11 y 12 años de edad. Los resultados</w:t>
            </w:r>
            <w:r>
              <w:rPr>
                <w:rFonts w:ascii="Arial" w:eastAsia="Arial" w:hAnsi="Arial" w:cs="Arial"/>
                <w:i/>
                <w:color w:val="434343"/>
                <w:sz w:val="24"/>
                <w:szCs w:val="24"/>
              </w:rPr>
              <w:t xml:space="preserve"> </w:t>
            </w:r>
            <w:r w:rsidRPr="006D11D6">
              <w:rPr>
                <w:rFonts w:ascii="Arial" w:eastAsia="Arial" w:hAnsi="Arial" w:cs="Arial"/>
                <w:i/>
                <w:color w:val="434343"/>
                <w:sz w:val="24"/>
                <w:szCs w:val="24"/>
              </w:rPr>
              <w:t>muestran que los alumnos requieren de ayuda pedagógica ajustada y personalizada, así</w:t>
            </w:r>
            <w:r>
              <w:rPr>
                <w:rFonts w:ascii="Arial" w:eastAsia="Arial" w:hAnsi="Arial" w:cs="Arial"/>
                <w:i/>
                <w:color w:val="434343"/>
                <w:sz w:val="24"/>
                <w:szCs w:val="24"/>
              </w:rPr>
              <w:t xml:space="preserve"> </w:t>
            </w:r>
            <w:r w:rsidRPr="006D11D6">
              <w:rPr>
                <w:rFonts w:ascii="Arial" w:eastAsia="Arial" w:hAnsi="Arial" w:cs="Arial"/>
                <w:i/>
                <w:color w:val="434343"/>
                <w:sz w:val="24"/>
                <w:szCs w:val="24"/>
              </w:rPr>
              <w:t>como de material didáctico acorde a su forma de aprendizaje para desarrollar su</w:t>
            </w:r>
            <w:r>
              <w:rPr>
                <w:rFonts w:ascii="Arial" w:eastAsia="Arial" w:hAnsi="Arial" w:cs="Arial"/>
                <w:i/>
                <w:color w:val="434343"/>
                <w:sz w:val="24"/>
                <w:szCs w:val="24"/>
              </w:rPr>
              <w:t xml:space="preserve"> </w:t>
            </w:r>
            <w:r w:rsidRPr="006D11D6">
              <w:rPr>
                <w:rFonts w:ascii="Arial" w:eastAsia="Arial" w:hAnsi="Arial" w:cs="Arial"/>
                <w:i/>
                <w:color w:val="434343"/>
                <w:sz w:val="24"/>
                <w:szCs w:val="24"/>
              </w:rPr>
              <w:t>potencial matemático.</w:t>
            </w:r>
          </w:p>
          <w:p w14:paraId="3C914B29" w14:textId="77777777" w:rsidR="00F725ED" w:rsidRDefault="00F725ED" w:rsidP="00F725ED">
            <w:pPr>
              <w:pBdr>
                <w:top w:val="nil"/>
                <w:left w:val="nil"/>
                <w:bottom w:val="nil"/>
                <w:right w:val="nil"/>
                <w:between w:val="nil"/>
              </w:pBdr>
              <w:ind w:leftChars="375" w:left="827" w:hanging="2"/>
              <w:jc w:val="both"/>
              <w:rPr>
                <w:rFonts w:ascii="Arial" w:eastAsia="Arial" w:hAnsi="Arial" w:cs="Arial"/>
                <w:i/>
                <w:color w:val="434343"/>
                <w:sz w:val="24"/>
                <w:szCs w:val="24"/>
              </w:rPr>
            </w:pPr>
          </w:p>
          <w:p w14:paraId="09E88A77" w14:textId="77777777" w:rsidR="00F725ED" w:rsidRDefault="00FD1AD5" w:rsidP="00F725ED">
            <w:pPr>
              <w:pBdr>
                <w:top w:val="nil"/>
                <w:left w:val="nil"/>
                <w:bottom w:val="nil"/>
                <w:right w:val="nil"/>
                <w:between w:val="nil"/>
              </w:pBdr>
              <w:spacing w:after="0" w:line="240" w:lineRule="auto"/>
              <w:ind w:leftChars="375" w:left="827" w:hanging="2"/>
              <w:rPr>
                <w:rFonts w:ascii="Arial" w:eastAsia="Arial" w:hAnsi="Arial" w:cs="Arial"/>
                <w:color w:val="1155CC"/>
                <w:sz w:val="24"/>
                <w:szCs w:val="24"/>
                <w:u w:val="single"/>
              </w:rPr>
            </w:pPr>
            <w:hyperlink r:id="rId15">
              <w:r w:rsidR="00F725ED">
                <w:rPr>
                  <w:rFonts w:ascii="Arial" w:eastAsia="Arial" w:hAnsi="Arial" w:cs="Arial"/>
                  <w:color w:val="1155CC"/>
                  <w:sz w:val="24"/>
                  <w:szCs w:val="24"/>
                  <w:u w:val="single"/>
                </w:rPr>
                <w:t xml:space="preserve">Caso </w:t>
              </w:r>
            </w:hyperlink>
            <w:bookmarkStart w:id="2" w:name="_heading=h.gjdgxs" w:colFirst="0" w:colLast="0"/>
            <w:bookmarkEnd w:id="2"/>
          </w:p>
          <w:p w14:paraId="6841DACC" w14:textId="77777777" w:rsidR="00F725ED" w:rsidRDefault="00F725ED" w:rsidP="00F725ED">
            <w:pPr>
              <w:pBdr>
                <w:top w:val="nil"/>
                <w:left w:val="nil"/>
                <w:bottom w:val="nil"/>
                <w:right w:val="nil"/>
                <w:between w:val="nil"/>
              </w:pBdr>
              <w:spacing w:after="0" w:line="240" w:lineRule="auto"/>
              <w:ind w:left="0" w:hanging="2"/>
              <w:rPr>
                <w:rFonts w:ascii="Arial" w:eastAsia="Arial" w:hAnsi="Arial" w:cs="Arial"/>
                <w:color w:val="1155CC"/>
                <w:sz w:val="24"/>
                <w:szCs w:val="24"/>
                <w:u w:val="single"/>
              </w:rPr>
            </w:pPr>
          </w:p>
          <w:p w14:paraId="41BE1BD8" w14:textId="77777777" w:rsidR="008730AD" w:rsidRPr="008730AD" w:rsidRDefault="008730AD" w:rsidP="008730AD">
            <w:pPr>
              <w:pStyle w:val="roboto"/>
              <w:shd w:val="clear" w:color="auto" w:fill="FFFFFF"/>
              <w:spacing w:before="0" w:beforeAutospacing="0"/>
              <w:ind w:hanging="2"/>
              <w:rPr>
                <w:rFonts w:asciiTheme="majorHAnsi" w:hAnsiTheme="majorHAnsi" w:cstheme="majorHAnsi"/>
                <w:color w:val="000000"/>
                <w:sz w:val="23"/>
                <w:szCs w:val="23"/>
              </w:rPr>
            </w:pPr>
            <w:r w:rsidRPr="008730AD">
              <w:rPr>
                <w:rFonts w:asciiTheme="majorHAnsi" w:hAnsiTheme="majorHAnsi" w:cstheme="majorHAnsi"/>
                <w:b/>
                <w:bCs/>
                <w:color w:val="000000"/>
                <w:sz w:val="23"/>
                <w:szCs w:val="23"/>
              </w:rPr>
              <w:t>Guía de análisis de caso:</w:t>
            </w:r>
          </w:p>
          <w:p w14:paraId="353F02D0" w14:textId="77777777" w:rsidR="008730AD" w:rsidRDefault="008730AD" w:rsidP="008730AD">
            <w:pPr>
              <w:pStyle w:val="roboto"/>
              <w:shd w:val="clear" w:color="auto" w:fill="FFFFFF"/>
              <w:spacing w:before="0" w:beforeAutospacing="0"/>
              <w:rPr>
                <w:color w:val="000000"/>
                <w:sz w:val="23"/>
                <w:szCs w:val="23"/>
              </w:rPr>
            </w:pPr>
            <w:r w:rsidRPr="008730AD">
              <w:rPr>
                <w:rFonts w:asciiTheme="majorHAnsi" w:hAnsiTheme="majorHAnsi" w:cstheme="majorHAnsi"/>
                <w:color w:val="000000"/>
                <w:sz w:val="23"/>
                <w:szCs w:val="23"/>
              </w:rPr>
              <w:t>Da respuesta a cada una de las preguntas (300-400 palabras por cada respuesta). El análisis deberá estar estructurado con base en los siguientes elementos</w:t>
            </w:r>
            <w:r>
              <w:rPr>
                <w:color w:val="000000"/>
                <w:sz w:val="23"/>
                <w:szCs w:val="23"/>
              </w:rPr>
              <w:t>:</w:t>
            </w:r>
          </w:p>
          <w:p w14:paraId="4D5BBB21" w14:textId="77777777" w:rsidR="008730AD" w:rsidRPr="008730AD" w:rsidRDefault="008730AD" w:rsidP="008730AD">
            <w:pPr>
              <w:pStyle w:val="Prrafodelista"/>
              <w:numPr>
                <w:ilvl w:val="0"/>
                <w:numId w:val="44"/>
              </w:numPr>
              <w:shd w:val="clear" w:color="auto" w:fill="FFFFFF"/>
              <w:suppressAutoHyphens w:val="0"/>
              <w:spacing w:before="100" w:beforeAutospacing="1" w:after="100" w:afterAutospacing="1" w:line="240" w:lineRule="auto"/>
              <w:ind w:leftChars="0" w:firstLineChars="0"/>
              <w:textDirection w:val="lrTb"/>
              <w:textAlignment w:val="auto"/>
              <w:outlineLvl w:val="9"/>
              <w:rPr>
                <w:color w:val="000000"/>
                <w:sz w:val="23"/>
                <w:szCs w:val="23"/>
              </w:rPr>
            </w:pPr>
            <w:r w:rsidRPr="008730AD">
              <w:rPr>
                <w:color w:val="000000"/>
                <w:sz w:val="23"/>
                <w:szCs w:val="23"/>
              </w:rPr>
              <w:t>Portada: Datos personales, asignatura, cuatrimestre cursado, datos del trabajo.</w:t>
            </w:r>
          </w:p>
          <w:p w14:paraId="5326CB76" w14:textId="77777777" w:rsidR="008730AD" w:rsidRPr="008730AD" w:rsidRDefault="008730AD" w:rsidP="008730AD">
            <w:pPr>
              <w:pStyle w:val="Prrafodelista"/>
              <w:numPr>
                <w:ilvl w:val="0"/>
                <w:numId w:val="44"/>
              </w:numPr>
              <w:shd w:val="clear" w:color="auto" w:fill="FFFFFF"/>
              <w:suppressAutoHyphens w:val="0"/>
              <w:spacing w:before="100" w:beforeAutospacing="1" w:after="100" w:afterAutospacing="1" w:line="240" w:lineRule="auto"/>
              <w:ind w:leftChars="0" w:firstLineChars="0"/>
              <w:textDirection w:val="lrTb"/>
              <w:textAlignment w:val="auto"/>
              <w:outlineLvl w:val="9"/>
              <w:rPr>
                <w:color w:val="000000"/>
                <w:sz w:val="23"/>
                <w:szCs w:val="23"/>
              </w:rPr>
            </w:pPr>
            <w:r w:rsidRPr="008730AD">
              <w:rPr>
                <w:color w:val="000000"/>
                <w:sz w:val="23"/>
                <w:szCs w:val="23"/>
              </w:rPr>
              <w:t>Introducción: Describe información sobre el caso, sobre hechos o datos no provistos previamente, realiza un análisis crítico e inferencias razonadas. Añade amplitud, profundidad y entendimiento de la discusión del caso.</w:t>
            </w:r>
          </w:p>
          <w:p w14:paraId="12584BFB" w14:textId="77777777" w:rsidR="008730AD" w:rsidRPr="008730AD" w:rsidRDefault="008730AD" w:rsidP="008730AD">
            <w:pPr>
              <w:pStyle w:val="Prrafodelista"/>
              <w:numPr>
                <w:ilvl w:val="0"/>
                <w:numId w:val="44"/>
              </w:numPr>
              <w:shd w:val="clear" w:color="auto" w:fill="FFFFFF"/>
              <w:suppressAutoHyphens w:val="0"/>
              <w:spacing w:before="100" w:beforeAutospacing="1" w:after="100" w:afterAutospacing="1" w:line="240" w:lineRule="auto"/>
              <w:ind w:leftChars="0" w:firstLineChars="0"/>
              <w:textDirection w:val="lrTb"/>
              <w:textAlignment w:val="auto"/>
              <w:outlineLvl w:val="9"/>
              <w:rPr>
                <w:color w:val="000000"/>
                <w:sz w:val="23"/>
                <w:szCs w:val="23"/>
              </w:rPr>
            </w:pPr>
            <w:r w:rsidRPr="008730AD">
              <w:rPr>
                <w:color w:val="000000"/>
                <w:sz w:val="23"/>
                <w:szCs w:val="23"/>
              </w:rPr>
              <w:t>Realiza una lista considerable de las posibles alternativas para resolver el caso y descríbelas a detalle.</w:t>
            </w:r>
          </w:p>
          <w:p w14:paraId="6067950D" w14:textId="77777777" w:rsidR="008730AD" w:rsidRPr="008730AD" w:rsidRDefault="008730AD" w:rsidP="008730AD">
            <w:pPr>
              <w:pStyle w:val="Prrafodelista"/>
              <w:numPr>
                <w:ilvl w:val="0"/>
                <w:numId w:val="44"/>
              </w:numPr>
              <w:shd w:val="clear" w:color="auto" w:fill="FFFFFF"/>
              <w:suppressAutoHyphens w:val="0"/>
              <w:spacing w:before="100" w:beforeAutospacing="1" w:after="100" w:afterAutospacing="1" w:line="240" w:lineRule="auto"/>
              <w:ind w:leftChars="0" w:firstLineChars="0"/>
              <w:textDirection w:val="lrTb"/>
              <w:textAlignment w:val="auto"/>
              <w:outlineLvl w:val="9"/>
              <w:rPr>
                <w:color w:val="000000"/>
                <w:sz w:val="23"/>
                <w:szCs w:val="23"/>
              </w:rPr>
            </w:pPr>
            <w:r w:rsidRPr="008730AD">
              <w:rPr>
                <w:color w:val="000000"/>
                <w:sz w:val="23"/>
                <w:szCs w:val="23"/>
              </w:rPr>
              <w:t>Organiza tus ideas de forma clara, con argumentos apropiados, coherentes y totalmente acordes con lo que se plantea. Puedes proporcionar varias ideas secundarias y ejemplos.</w:t>
            </w:r>
          </w:p>
          <w:p w14:paraId="00CE0EC2" w14:textId="77777777" w:rsidR="008730AD" w:rsidRPr="008730AD" w:rsidRDefault="008730AD" w:rsidP="008730AD">
            <w:pPr>
              <w:pStyle w:val="Prrafodelista"/>
              <w:numPr>
                <w:ilvl w:val="0"/>
                <w:numId w:val="44"/>
              </w:numPr>
              <w:shd w:val="clear" w:color="auto" w:fill="FFFFFF"/>
              <w:suppressAutoHyphens w:val="0"/>
              <w:spacing w:before="100" w:beforeAutospacing="1" w:after="100" w:afterAutospacing="1" w:line="240" w:lineRule="auto"/>
              <w:ind w:leftChars="0" w:firstLineChars="0"/>
              <w:textDirection w:val="lrTb"/>
              <w:textAlignment w:val="auto"/>
              <w:outlineLvl w:val="9"/>
              <w:rPr>
                <w:color w:val="000000"/>
                <w:sz w:val="23"/>
                <w:szCs w:val="23"/>
              </w:rPr>
            </w:pPr>
            <w:r w:rsidRPr="008730AD">
              <w:rPr>
                <w:color w:val="000000"/>
                <w:sz w:val="23"/>
                <w:szCs w:val="23"/>
              </w:rPr>
              <w:t>Argumentación: Esclarece o explica tu respuesta referenciando a autores.</w:t>
            </w:r>
          </w:p>
          <w:p w14:paraId="7C18E5B1" w14:textId="77777777" w:rsidR="008730AD" w:rsidRPr="008730AD" w:rsidRDefault="008730AD" w:rsidP="008730AD">
            <w:pPr>
              <w:pStyle w:val="Prrafodelista"/>
              <w:numPr>
                <w:ilvl w:val="0"/>
                <w:numId w:val="44"/>
              </w:numPr>
              <w:shd w:val="clear" w:color="auto" w:fill="FFFFFF"/>
              <w:suppressAutoHyphens w:val="0"/>
              <w:spacing w:before="100" w:beforeAutospacing="1" w:after="100" w:afterAutospacing="1" w:line="240" w:lineRule="auto"/>
              <w:ind w:leftChars="0" w:firstLineChars="0"/>
              <w:textDirection w:val="lrTb"/>
              <w:textAlignment w:val="auto"/>
              <w:outlineLvl w:val="9"/>
              <w:rPr>
                <w:color w:val="000000"/>
                <w:sz w:val="23"/>
                <w:szCs w:val="23"/>
              </w:rPr>
            </w:pPr>
            <w:r w:rsidRPr="008730AD">
              <w:rPr>
                <w:color w:val="000000"/>
                <w:sz w:val="23"/>
                <w:szCs w:val="23"/>
              </w:rPr>
              <w:t>Conclusión: Emite una idea final o conclusión.</w:t>
            </w:r>
          </w:p>
          <w:p w14:paraId="6230A080" w14:textId="77777777" w:rsidR="008730AD" w:rsidRPr="008730AD" w:rsidRDefault="008730AD" w:rsidP="008730AD">
            <w:pPr>
              <w:pStyle w:val="Prrafodelista"/>
              <w:numPr>
                <w:ilvl w:val="0"/>
                <w:numId w:val="44"/>
              </w:numPr>
              <w:shd w:val="clear" w:color="auto" w:fill="FFFFFF"/>
              <w:suppressAutoHyphens w:val="0"/>
              <w:spacing w:before="100" w:beforeAutospacing="1" w:after="100" w:afterAutospacing="1" w:line="240" w:lineRule="auto"/>
              <w:ind w:leftChars="0" w:firstLineChars="0"/>
              <w:textDirection w:val="lrTb"/>
              <w:textAlignment w:val="auto"/>
              <w:outlineLvl w:val="9"/>
              <w:rPr>
                <w:color w:val="000000"/>
                <w:sz w:val="23"/>
                <w:szCs w:val="23"/>
              </w:rPr>
            </w:pPr>
            <w:r w:rsidRPr="008730AD">
              <w:rPr>
                <w:color w:val="000000"/>
                <w:sz w:val="23"/>
                <w:szCs w:val="23"/>
              </w:rPr>
              <w:t>Cuida tu redacción y ortografía.</w:t>
            </w:r>
          </w:p>
          <w:p w14:paraId="7E8A34C6" w14:textId="77777777" w:rsidR="008730AD" w:rsidRPr="008730AD" w:rsidRDefault="008730AD" w:rsidP="008730AD">
            <w:pPr>
              <w:pStyle w:val="Prrafodelista"/>
              <w:numPr>
                <w:ilvl w:val="0"/>
                <w:numId w:val="44"/>
              </w:numPr>
              <w:shd w:val="clear" w:color="auto" w:fill="FFFFFF"/>
              <w:suppressAutoHyphens w:val="0"/>
              <w:spacing w:before="100" w:beforeAutospacing="1" w:after="100" w:afterAutospacing="1" w:line="240" w:lineRule="auto"/>
              <w:ind w:leftChars="0" w:firstLineChars="0"/>
              <w:textDirection w:val="lrTb"/>
              <w:textAlignment w:val="auto"/>
              <w:outlineLvl w:val="9"/>
              <w:rPr>
                <w:color w:val="000000"/>
                <w:sz w:val="23"/>
                <w:szCs w:val="23"/>
              </w:rPr>
            </w:pPr>
            <w:r w:rsidRPr="008730AD">
              <w:rPr>
                <w:color w:val="000000"/>
                <w:sz w:val="23"/>
                <w:szCs w:val="23"/>
              </w:rPr>
              <w:t>Presentar las referencias en formato APA.</w:t>
            </w:r>
          </w:p>
          <w:p w14:paraId="17178DD0" w14:textId="77777777" w:rsidR="008730AD" w:rsidRPr="008730AD" w:rsidRDefault="008730AD" w:rsidP="008730AD">
            <w:pPr>
              <w:pStyle w:val="Prrafodelista"/>
              <w:numPr>
                <w:ilvl w:val="0"/>
                <w:numId w:val="44"/>
              </w:numPr>
              <w:shd w:val="clear" w:color="auto" w:fill="FFFFFF"/>
              <w:suppressAutoHyphens w:val="0"/>
              <w:spacing w:before="100" w:beforeAutospacing="1" w:after="100" w:afterAutospacing="1" w:line="240" w:lineRule="auto"/>
              <w:ind w:leftChars="0" w:firstLineChars="0"/>
              <w:textDirection w:val="lrTb"/>
              <w:textAlignment w:val="auto"/>
              <w:outlineLvl w:val="9"/>
              <w:rPr>
                <w:color w:val="000000"/>
                <w:sz w:val="23"/>
                <w:szCs w:val="23"/>
              </w:rPr>
            </w:pPr>
            <w:r w:rsidRPr="008730AD">
              <w:rPr>
                <w:color w:val="000000"/>
                <w:sz w:val="23"/>
                <w:szCs w:val="23"/>
              </w:rPr>
              <w:t>El caso deberá entregarse en un archivo adjunto, en formato Word.</w:t>
            </w:r>
          </w:p>
          <w:p w14:paraId="7DA81E07" w14:textId="77777777" w:rsidR="008730AD" w:rsidRDefault="008730AD" w:rsidP="008730AD">
            <w:pPr>
              <w:spacing w:after="0"/>
              <w:ind w:leftChars="0" w:left="0" w:firstLineChars="0" w:firstLine="0"/>
              <w:rPr>
                <w:sz w:val="24"/>
                <w:szCs w:val="24"/>
              </w:rPr>
            </w:pPr>
            <w:r>
              <w:rPr>
                <w:rFonts w:ascii="Arial" w:hAnsi="Arial" w:cs="Arial"/>
                <w:color w:val="000000"/>
                <w:sz w:val="23"/>
                <w:szCs w:val="23"/>
              </w:rPr>
              <w:br/>
            </w:r>
          </w:p>
          <w:p w14:paraId="3594FEF6" w14:textId="77777777" w:rsidR="008730AD" w:rsidRDefault="008730AD" w:rsidP="008730AD">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rPr>
                <w:color w:val="000000"/>
                <w:sz w:val="23"/>
                <w:szCs w:val="23"/>
              </w:rPr>
            </w:pPr>
            <w:r>
              <w:rPr>
                <w:b/>
                <w:bCs/>
                <w:i/>
                <w:iCs/>
                <w:color w:val="000000"/>
                <w:sz w:val="23"/>
                <w:szCs w:val="23"/>
              </w:rPr>
              <w:t>NOTA:</w:t>
            </w:r>
            <w:r>
              <w:rPr>
                <w:color w:val="000000"/>
                <w:sz w:val="23"/>
                <w:szCs w:val="23"/>
              </w:rPr>
              <w:t> Es importante que para la elaboración de tu actividad de aprendizaje o caso tomes en cuenta los criterios señalados en la rúbrica correspondiente. Para poder descargar la rúbrica </w:t>
            </w:r>
            <w:hyperlink r:id="rId16" w:tgtFrame="_blank" w:history="1">
              <w:r>
                <w:rPr>
                  <w:rStyle w:val="Hipervnculo"/>
                  <w:b/>
                  <w:bCs/>
                  <w:color w:val="000000"/>
                  <w:sz w:val="23"/>
                  <w:szCs w:val="23"/>
                </w:rPr>
                <w:t>haz clic aquí</w:t>
              </w:r>
              <w:r>
                <w:rPr>
                  <w:rStyle w:val="Hipervnculo"/>
                  <w:color w:val="000000"/>
                  <w:sz w:val="23"/>
                  <w:szCs w:val="23"/>
                </w:rPr>
                <w:t>.</w:t>
              </w:r>
            </w:hyperlink>
          </w:p>
          <w:p w14:paraId="3EB75670" w14:textId="77777777" w:rsidR="008730AD" w:rsidRDefault="008730AD" w:rsidP="00F725ED">
            <w:pPr>
              <w:pBdr>
                <w:top w:val="nil"/>
                <w:left w:val="nil"/>
                <w:bottom w:val="nil"/>
                <w:right w:val="nil"/>
                <w:between w:val="nil"/>
              </w:pBdr>
              <w:spacing w:after="0" w:line="240" w:lineRule="auto"/>
              <w:ind w:left="0" w:hanging="2"/>
              <w:rPr>
                <w:rFonts w:ascii="Arial" w:eastAsia="Arial" w:hAnsi="Arial" w:cs="Arial"/>
                <w:color w:val="1155CC"/>
                <w:sz w:val="24"/>
                <w:szCs w:val="24"/>
                <w:u w:val="single"/>
              </w:rPr>
            </w:pPr>
          </w:p>
          <w:p w14:paraId="5CD236F9" w14:textId="77777777" w:rsidR="008730AD" w:rsidRDefault="008730AD" w:rsidP="00F725ED">
            <w:pPr>
              <w:pBdr>
                <w:top w:val="nil"/>
                <w:left w:val="nil"/>
                <w:bottom w:val="nil"/>
                <w:right w:val="nil"/>
                <w:between w:val="nil"/>
              </w:pBdr>
              <w:spacing w:after="0" w:line="240" w:lineRule="auto"/>
              <w:ind w:left="0" w:hanging="2"/>
              <w:rPr>
                <w:i/>
                <w:color w:val="0070C0"/>
              </w:rPr>
            </w:pPr>
          </w:p>
          <w:p w14:paraId="63CD37D8" w14:textId="3914A670" w:rsidR="00923C63" w:rsidRDefault="00923C63" w:rsidP="00F725ED">
            <w:pPr>
              <w:pBdr>
                <w:top w:val="nil"/>
                <w:left w:val="nil"/>
                <w:bottom w:val="nil"/>
                <w:right w:val="nil"/>
                <w:between w:val="nil"/>
              </w:pBdr>
              <w:spacing w:after="0" w:line="240" w:lineRule="auto"/>
              <w:ind w:left="0" w:hanging="2"/>
              <w:rPr>
                <w:color w:val="0070C0"/>
              </w:rPr>
            </w:pPr>
            <w:r>
              <w:rPr>
                <w:i/>
                <w:color w:val="0070C0"/>
              </w:rPr>
              <w:t>Para tu entrega:</w:t>
            </w:r>
          </w:p>
          <w:p w14:paraId="52E43E06" w14:textId="77777777" w:rsidR="00923C63" w:rsidRDefault="00923C63" w:rsidP="006E5A9E">
            <w:pPr>
              <w:pBdr>
                <w:top w:val="nil"/>
                <w:left w:val="nil"/>
                <w:bottom w:val="nil"/>
                <w:right w:val="nil"/>
                <w:between w:val="nil"/>
              </w:pBdr>
              <w:spacing w:after="0" w:line="240" w:lineRule="auto"/>
              <w:ind w:left="0" w:hanging="2"/>
              <w:rPr>
                <w:color w:val="0070C0"/>
              </w:rPr>
            </w:pPr>
          </w:p>
          <w:p w14:paraId="192C3CE1" w14:textId="00AC0409" w:rsidR="00923C63" w:rsidRPr="00921D75" w:rsidRDefault="00923C63" w:rsidP="00921D75">
            <w:pPr>
              <w:pStyle w:val="Prrafodelista"/>
              <w:numPr>
                <w:ilvl w:val="0"/>
                <w:numId w:val="21"/>
              </w:numPr>
              <w:pBdr>
                <w:top w:val="nil"/>
                <w:left w:val="nil"/>
                <w:bottom w:val="nil"/>
                <w:right w:val="nil"/>
                <w:between w:val="nil"/>
              </w:pBdr>
              <w:spacing w:after="0" w:line="240" w:lineRule="auto"/>
              <w:ind w:leftChars="0" w:firstLineChars="0"/>
              <w:rPr>
                <w:color w:val="0070C0"/>
              </w:rPr>
            </w:pPr>
            <w:r w:rsidRPr="00921D75">
              <w:rPr>
                <w:i/>
                <w:color w:val="0070C0"/>
              </w:rPr>
              <w:t>Guarda tu documento en formato .</w:t>
            </w:r>
            <w:proofErr w:type="spellStart"/>
            <w:r w:rsidRPr="00921D75">
              <w:rPr>
                <w:i/>
                <w:color w:val="0070C0"/>
              </w:rPr>
              <w:t>docx</w:t>
            </w:r>
            <w:proofErr w:type="spellEnd"/>
            <w:r w:rsidRPr="00921D75">
              <w:rPr>
                <w:i/>
                <w:color w:val="0070C0"/>
              </w:rPr>
              <w:t xml:space="preserve"> y nómbralo de la siguiente manera: </w:t>
            </w:r>
            <w:proofErr w:type="spellStart"/>
            <w:r w:rsidR="003F0641">
              <w:rPr>
                <w:i/>
                <w:color w:val="0070C0"/>
              </w:rPr>
              <w:t>P</w:t>
            </w:r>
            <w:r w:rsidRPr="00921D75">
              <w:rPr>
                <w:i/>
                <w:color w:val="0070C0"/>
              </w:rPr>
              <w:t>rimer</w:t>
            </w:r>
            <w:r w:rsidR="003F0641">
              <w:rPr>
                <w:i/>
                <w:color w:val="0070C0"/>
              </w:rPr>
              <w:t>A</w:t>
            </w:r>
            <w:r w:rsidRPr="00921D75">
              <w:rPr>
                <w:i/>
                <w:color w:val="0070C0"/>
              </w:rPr>
              <w:t>pellido_</w:t>
            </w:r>
            <w:r w:rsidR="003F0641">
              <w:rPr>
                <w:i/>
                <w:color w:val="0070C0"/>
              </w:rPr>
              <w:t>Pr</w:t>
            </w:r>
            <w:r w:rsidRPr="00921D75">
              <w:rPr>
                <w:i/>
                <w:color w:val="0070C0"/>
              </w:rPr>
              <w:t>imer</w:t>
            </w:r>
            <w:r w:rsidR="003F0641">
              <w:rPr>
                <w:i/>
                <w:color w:val="0070C0"/>
              </w:rPr>
              <w:t>N</w:t>
            </w:r>
            <w:r w:rsidRPr="00921D75">
              <w:rPr>
                <w:i/>
                <w:color w:val="0070C0"/>
              </w:rPr>
              <w:t>ombre_</w:t>
            </w:r>
            <w:r w:rsidR="003F0641">
              <w:rPr>
                <w:i/>
                <w:color w:val="0070C0"/>
              </w:rPr>
              <w:t>N</w:t>
            </w:r>
            <w:r w:rsidRPr="00921D75">
              <w:rPr>
                <w:i/>
                <w:color w:val="0070C0"/>
              </w:rPr>
              <w:t>ombre</w:t>
            </w:r>
            <w:r w:rsidR="003F0641">
              <w:rPr>
                <w:i/>
                <w:color w:val="0070C0"/>
              </w:rPr>
              <w:t>D</w:t>
            </w:r>
            <w:r w:rsidRPr="00921D75">
              <w:rPr>
                <w:i/>
                <w:color w:val="0070C0"/>
              </w:rPr>
              <w:t>e</w:t>
            </w:r>
            <w:r w:rsidR="003F0641">
              <w:rPr>
                <w:i/>
                <w:color w:val="0070C0"/>
              </w:rPr>
              <w:t>L</w:t>
            </w:r>
            <w:r w:rsidRPr="00921D75">
              <w:rPr>
                <w:i/>
                <w:color w:val="0070C0"/>
              </w:rPr>
              <w:t>a</w:t>
            </w:r>
            <w:r w:rsidR="003F0641">
              <w:rPr>
                <w:i/>
                <w:color w:val="0070C0"/>
              </w:rPr>
              <w:t>A</w:t>
            </w:r>
            <w:r w:rsidRPr="00921D75">
              <w:rPr>
                <w:i/>
                <w:color w:val="0070C0"/>
              </w:rPr>
              <w:t>ctividad</w:t>
            </w:r>
            <w:proofErr w:type="spellEnd"/>
            <w:r w:rsidRPr="00921D75">
              <w:rPr>
                <w:i/>
                <w:color w:val="0070C0"/>
              </w:rPr>
              <w:t>. Por ejemplo: romero_luis_caso_B1</w:t>
            </w:r>
          </w:p>
          <w:p w14:paraId="51284F44" w14:textId="77777777" w:rsidR="00923C63" w:rsidRPr="00921D75" w:rsidRDefault="00923C63" w:rsidP="00921D75">
            <w:pPr>
              <w:pStyle w:val="Prrafodelista"/>
              <w:numPr>
                <w:ilvl w:val="0"/>
                <w:numId w:val="21"/>
              </w:numPr>
              <w:pBdr>
                <w:top w:val="nil"/>
                <w:left w:val="nil"/>
                <w:bottom w:val="nil"/>
                <w:right w:val="nil"/>
                <w:between w:val="nil"/>
              </w:pBdr>
              <w:spacing w:after="0" w:line="240" w:lineRule="auto"/>
              <w:ind w:leftChars="0" w:firstLineChars="0"/>
              <w:rPr>
                <w:color w:val="0070C0"/>
              </w:rPr>
            </w:pPr>
            <w:r w:rsidRPr="00921D75">
              <w:rPr>
                <w:i/>
                <w:color w:val="0070C0"/>
              </w:rPr>
              <w:t xml:space="preserve">Haz clic en </w:t>
            </w:r>
            <w:r w:rsidRPr="00921D75">
              <w:rPr>
                <w:b/>
                <w:i/>
                <w:color w:val="0070C0"/>
              </w:rPr>
              <w:t>Agregar entrega</w:t>
            </w:r>
            <w:r w:rsidRPr="00921D75">
              <w:rPr>
                <w:i/>
                <w:color w:val="0070C0"/>
              </w:rPr>
              <w:t xml:space="preserve"> para subir tu trabajo a la plataforma.</w:t>
            </w:r>
          </w:p>
          <w:p w14:paraId="1275C124" w14:textId="77777777" w:rsidR="00923C63" w:rsidRPr="00921D75" w:rsidRDefault="00923C63" w:rsidP="00921D75">
            <w:pPr>
              <w:pStyle w:val="Prrafodelista"/>
              <w:numPr>
                <w:ilvl w:val="0"/>
                <w:numId w:val="21"/>
              </w:numPr>
              <w:pBdr>
                <w:top w:val="nil"/>
                <w:left w:val="nil"/>
                <w:bottom w:val="nil"/>
                <w:right w:val="nil"/>
                <w:between w:val="nil"/>
              </w:pBdr>
              <w:spacing w:after="0" w:line="240" w:lineRule="auto"/>
              <w:ind w:leftChars="0" w:firstLineChars="0"/>
              <w:rPr>
                <w:color w:val="0070C0"/>
              </w:rPr>
            </w:pPr>
            <w:r w:rsidRPr="00921D75">
              <w:rPr>
                <w:i/>
                <w:color w:val="0070C0"/>
              </w:rPr>
              <w:t xml:space="preserve">Arrastra y suelta tu documento en </w:t>
            </w:r>
            <w:r w:rsidRPr="00921D75">
              <w:rPr>
                <w:b/>
                <w:i/>
                <w:color w:val="0070C0"/>
              </w:rPr>
              <w:t>Archivos enviados</w:t>
            </w:r>
            <w:r w:rsidRPr="00921D75">
              <w:rPr>
                <w:i/>
                <w:color w:val="0070C0"/>
              </w:rPr>
              <w:t>.</w:t>
            </w:r>
          </w:p>
          <w:p w14:paraId="4A7F48F6" w14:textId="77777777" w:rsidR="00923C63" w:rsidRPr="00921D75" w:rsidRDefault="00923C63" w:rsidP="00921D75">
            <w:pPr>
              <w:pStyle w:val="Prrafodelista"/>
              <w:numPr>
                <w:ilvl w:val="0"/>
                <w:numId w:val="21"/>
              </w:numPr>
              <w:pBdr>
                <w:top w:val="nil"/>
                <w:left w:val="nil"/>
                <w:bottom w:val="nil"/>
                <w:right w:val="nil"/>
                <w:between w:val="nil"/>
              </w:pBdr>
              <w:spacing w:after="0" w:line="240" w:lineRule="auto"/>
              <w:ind w:leftChars="0" w:firstLineChars="0"/>
              <w:rPr>
                <w:color w:val="0070C0"/>
              </w:rPr>
            </w:pPr>
            <w:r w:rsidRPr="00921D75">
              <w:rPr>
                <w:i/>
                <w:color w:val="0070C0"/>
              </w:rPr>
              <w:t xml:space="preserve">Haz clic en el botón </w:t>
            </w:r>
            <w:r w:rsidRPr="00921D75">
              <w:rPr>
                <w:b/>
                <w:i/>
                <w:color w:val="0070C0"/>
              </w:rPr>
              <w:t>Guardar cambios</w:t>
            </w:r>
            <w:r w:rsidRPr="00921D75">
              <w:rPr>
                <w:i/>
                <w:color w:val="0070C0"/>
              </w:rPr>
              <w:t xml:space="preserve"> para finalizar la entrega. De lo contrario, el archivo no se guardará y no estará entregado.</w:t>
            </w:r>
          </w:p>
          <w:p w14:paraId="101ED8C4" w14:textId="77777777" w:rsidR="00923C63" w:rsidRPr="00921D75" w:rsidRDefault="00923C63" w:rsidP="00921D75">
            <w:pPr>
              <w:pStyle w:val="Prrafodelista"/>
              <w:numPr>
                <w:ilvl w:val="0"/>
                <w:numId w:val="21"/>
              </w:numPr>
              <w:pBdr>
                <w:top w:val="nil"/>
                <w:left w:val="nil"/>
                <w:bottom w:val="nil"/>
                <w:right w:val="nil"/>
                <w:between w:val="nil"/>
              </w:pBdr>
              <w:spacing w:after="0" w:line="240" w:lineRule="auto"/>
              <w:ind w:leftChars="0" w:firstLineChars="0"/>
              <w:rPr>
                <w:color w:val="0070C0"/>
              </w:rPr>
            </w:pPr>
            <w:r w:rsidRPr="00921D75">
              <w:rPr>
                <w:i/>
                <w:color w:val="0070C0"/>
              </w:rPr>
              <w:t>Consulta la rúbrica para conocer a detalle los criterios de evaluación.</w:t>
            </w:r>
          </w:p>
          <w:p w14:paraId="0A6E910D" w14:textId="77777777" w:rsidR="00923C63" w:rsidRDefault="00923C63" w:rsidP="006E5A9E">
            <w:pPr>
              <w:pBdr>
                <w:top w:val="nil"/>
                <w:left w:val="nil"/>
                <w:bottom w:val="nil"/>
                <w:right w:val="nil"/>
                <w:between w:val="nil"/>
              </w:pBdr>
              <w:spacing w:after="0" w:line="240" w:lineRule="auto"/>
              <w:ind w:left="0" w:hanging="2"/>
              <w:rPr>
                <w:color w:val="0070C0"/>
              </w:rPr>
            </w:pPr>
          </w:p>
          <w:p w14:paraId="0E33501C" w14:textId="77777777" w:rsidR="00F725ED" w:rsidRDefault="00923C63" w:rsidP="00F725ED">
            <w:pPr>
              <w:spacing w:line="360" w:lineRule="auto"/>
              <w:ind w:left="0" w:hanging="2"/>
              <w:jc w:val="both"/>
              <w:rPr>
                <w:i/>
                <w:color w:val="0070C0"/>
              </w:rPr>
            </w:pPr>
            <w:r>
              <w:rPr>
                <w:i/>
                <w:color w:val="0070C0"/>
              </w:rPr>
              <w:t>Para regresar, haz clic en el título del bloque ubicado en la parte superior.</w:t>
            </w:r>
          </w:p>
          <w:p w14:paraId="346DA54C" w14:textId="6194FD37" w:rsidR="00923C63" w:rsidRDefault="00923C63" w:rsidP="00F725ED">
            <w:pPr>
              <w:spacing w:line="360" w:lineRule="auto"/>
              <w:ind w:left="0" w:hanging="2"/>
              <w:jc w:val="both"/>
              <w:rPr>
                <w:rFonts w:ascii="Arial" w:eastAsia="Arial" w:hAnsi="Arial" w:cs="Arial"/>
                <w:color w:val="808080"/>
                <w:sz w:val="20"/>
                <w:szCs w:val="20"/>
              </w:rPr>
            </w:pPr>
            <w:r>
              <w:rPr>
                <w:rFonts w:ascii="Arial" w:eastAsia="Arial" w:hAnsi="Arial" w:cs="Arial"/>
                <w:b/>
                <w:color w:val="7030A0"/>
                <w:sz w:val="20"/>
                <w:szCs w:val="20"/>
              </w:rPr>
              <w:t>Diseño Instruccional:</w:t>
            </w:r>
            <w:r>
              <w:rPr>
                <w:rFonts w:ascii="Arial" w:eastAsia="Arial" w:hAnsi="Arial" w:cs="Arial"/>
                <w:color w:val="7030A0"/>
                <w:sz w:val="20"/>
                <w:szCs w:val="20"/>
              </w:rPr>
              <w:t xml:space="preserve"> Revisar que el caso sea congruente con el contenido del bloque. Así mismo, que </w:t>
            </w:r>
            <w:r w:rsidRPr="00B316D0">
              <w:rPr>
                <w:rFonts w:ascii="Arial" w:eastAsia="Arial" w:hAnsi="Arial" w:cs="Arial"/>
                <w:color w:val="7030A0"/>
                <w:sz w:val="20"/>
                <w:szCs w:val="20"/>
              </w:rPr>
              <w:t>las instrucciones sean detalladas e incluyan todos los pasos a seguir</w:t>
            </w:r>
            <w:r>
              <w:rPr>
                <w:rFonts w:ascii="Arial" w:eastAsia="Arial" w:hAnsi="Arial" w:cs="Arial"/>
                <w:color w:val="7030A0"/>
                <w:sz w:val="20"/>
                <w:szCs w:val="20"/>
              </w:rPr>
              <w:t>.</w:t>
            </w:r>
          </w:p>
        </w:tc>
      </w:tr>
      <w:tr w:rsidR="00923C63" w14:paraId="7EE7A478" w14:textId="77777777">
        <w:tc>
          <w:tcPr>
            <w:tcW w:w="2008" w:type="dxa"/>
            <w:tcBorders>
              <w:top w:val="single" w:sz="4" w:space="0" w:color="FFFFFF"/>
              <w:left w:val="nil"/>
              <w:bottom w:val="single" w:sz="4" w:space="0" w:color="FFFFFF"/>
              <w:right w:val="nil"/>
            </w:tcBorders>
            <w:shd w:val="clear" w:color="auto" w:fill="31849B"/>
          </w:tcPr>
          <w:p w14:paraId="4188FE7B" w14:textId="56C976E4" w:rsidR="00923C63" w:rsidRDefault="00923C63">
            <w:pPr>
              <w:ind w:left="0" w:hanging="2"/>
              <w:jc w:val="right"/>
              <w:rPr>
                <w:rFonts w:ascii="Arial" w:eastAsia="Arial" w:hAnsi="Arial" w:cs="Arial"/>
                <w:color w:val="FFFFFF"/>
                <w:sz w:val="24"/>
                <w:szCs w:val="24"/>
              </w:rPr>
            </w:pPr>
            <w:r>
              <w:rPr>
                <w:rFonts w:ascii="Arial" w:eastAsia="Arial" w:hAnsi="Arial" w:cs="Arial"/>
                <w:color w:val="FFFFFF"/>
                <w:sz w:val="24"/>
                <w:szCs w:val="24"/>
              </w:rPr>
              <w:lastRenderedPageBreak/>
              <w:t>En el mundo</w:t>
            </w:r>
          </w:p>
        </w:tc>
        <w:tc>
          <w:tcPr>
            <w:tcW w:w="7233" w:type="dxa"/>
            <w:tcBorders>
              <w:top w:val="single" w:sz="4" w:space="0" w:color="BFBFBF"/>
              <w:left w:val="nil"/>
              <w:bottom w:val="single" w:sz="4" w:space="0" w:color="BFBFBF"/>
              <w:right w:val="single" w:sz="4" w:space="0" w:color="BFBFBF"/>
            </w:tcBorders>
            <w:shd w:val="clear" w:color="auto" w:fill="F2F2F2"/>
          </w:tcPr>
          <w:p w14:paraId="3F977918" w14:textId="5962E5A9" w:rsidR="00923C63" w:rsidRDefault="00923C63">
            <w:pPr>
              <w:spacing w:after="160"/>
              <w:ind w:left="0" w:hanging="2"/>
              <w:jc w:val="both"/>
              <w:rPr>
                <w:rFonts w:ascii="Arial" w:eastAsia="Arial" w:hAnsi="Arial" w:cs="Arial"/>
                <w:color w:val="4F81BD"/>
              </w:rPr>
            </w:pPr>
            <w:r>
              <w:rPr>
                <w:rFonts w:ascii="Arial" w:eastAsia="Arial" w:hAnsi="Arial" w:cs="Arial"/>
                <w:i/>
                <w:color w:val="4F81BD"/>
              </w:rPr>
              <w:t xml:space="preserve">Plataforma: A </w:t>
            </w:r>
            <w:r w:rsidR="00BF66F5">
              <w:rPr>
                <w:rFonts w:ascii="Arial" w:eastAsia="Arial" w:hAnsi="Arial" w:cs="Arial"/>
                <w:i/>
                <w:color w:val="4F81BD"/>
              </w:rPr>
              <w:t>continuación,</w:t>
            </w:r>
            <w:r>
              <w:rPr>
                <w:rFonts w:ascii="Arial" w:eastAsia="Arial" w:hAnsi="Arial" w:cs="Arial"/>
                <w:i/>
                <w:color w:val="4F81BD"/>
              </w:rPr>
              <w:t xml:space="preserve"> se presentan algunos enlaces con contenido actual y de tendencias futuras, </w:t>
            </w:r>
            <w:r w:rsidR="00105118">
              <w:rPr>
                <w:rFonts w:ascii="Arial" w:eastAsia="Arial" w:hAnsi="Arial" w:cs="Arial"/>
                <w:i/>
                <w:color w:val="4F81BD"/>
              </w:rPr>
              <w:t xml:space="preserve">los cuales </w:t>
            </w:r>
            <w:r>
              <w:rPr>
                <w:rFonts w:ascii="Arial" w:eastAsia="Arial" w:hAnsi="Arial" w:cs="Arial"/>
                <w:i/>
                <w:color w:val="4F81BD"/>
              </w:rPr>
              <w:t>te proporcionarán una visión práctica del contenido de esta unidad.</w:t>
            </w:r>
          </w:p>
          <w:p w14:paraId="085A0238" w14:textId="7B3F4A25" w:rsidR="00EA75DE" w:rsidRPr="007C373F" w:rsidRDefault="00EA75DE" w:rsidP="00EA75DE">
            <w:pPr>
              <w:ind w:left="0" w:hanging="2"/>
              <w:jc w:val="both"/>
              <w:rPr>
                <w:rFonts w:ascii="Arial" w:hAnsi="Arial" w:cs="Arial"/>
                <w:sz w:val="24"/>
                <w:szCs w:val="24"/>
              </w:rPr>
            </w:pPr>
            <w:r w:rsidRPr="007C373F">
              <w:rPr>
                <w:rFonts w:ascii="Arial" w:hAnsi="Arial" w:cs="Arial"/>
                <w:sz w:val="24"/>
                <w:szCs w:val="24"/>
              </w:rPr>
              <w:t xml:space="preserve">UNESCO. (10 de julio de 2019). </w:t>
            </w:r>
            <w:r w:rsidRPr="007C373F">
              <w:rPr>
                <w:rFonts w:ascii="Arial" w:hAnsi="Arial" w:cs="Arial"/>
                <w:i/>
                <w:sz w:val="24"/>
                <w:szCs w:val="24"/>
              </w:rPr>
              <w:t>Un galardonado de un premio UNESCO utiliza una herramienta de IA para detectar y recoger desechos en todo el mundo</w:t>
            </w:r>
            <w:r w:rsidR="00105118">
              <w:rPr>
                <w:rFonts w:ascii="Arial" w:hAnsi="Arial" w:cs="Arial"/>
                <w:iCs/>
                <w:sz w:val="24"/>
                <w:szCs w:val="24"/>
              </w:rPr>
              <w:t xml:space="preserve"> [en línea]</w:t>
            </w:r>
            <w:r w:rsidRPr="007C373F">
              <w:rPr>
                <w:rFonts w:ascii="Arial" w:hAnsi="Arial" w:cs="Arial"/>
                <w:i/>
                <w:sz w:val="24"/>
                <w:szCs w:val="24"/>
              </w:rPr>
              <w:t xml:space="preserve">. </w:t>
            </w:r>
            <w:r w:rsidRPr="007C373F">
              <w:rPr>
                <w:rFonts w:ascii="Arial" w:hAnsi="Arial" w:cs="Arial"/>
                <w:sz w:val="24"/>
                <w:szCs w:val="24"/>
              </w:rPr>
              <w:t xml:space="preserve">Recuperado de </w:t>
            </w:r>
            <w:hyperlink r:id="rId17" w:history="1">
              <w:r w:rsidRPr="007C373F">
                <w:rPr>
                  <w:rStyle w:val="Hipervnculo"/>
                  <w:rFonts w:ascii="Arial" w:hAnsi="Arial" w:cs="Arial"/>
                  <w:sz w:val="24"/>
                  <w:szCs w:val="24"/>
                </w:rPr>
                <w:t>https://es.unesco.org/news/galardonado-premio-unesco-utiliza-herramienta-ia-detectar-y-recoger-desechos-todo-mundo</w:t>
              </w:r>
            </w:hyperlink>
          </w:p>
          <w:p w14:paraId="0013E501" w14:textId="77777777" w:rsidR="00EA75DE" w:rsidRPr="007C373F" w:rsidRDefault="00EA75DE" w:rsidP="00EA75DE">
            <w:pPr>
              <w:ind w:left="0" w:hanging="2"/>
              <w:jc w:val="both"/>
              <w:rPr>
                <w:rFonts w:ascii="Arial" w:eastAsia="Arial" w:hAnsi="Arial" w:cs="Arial"/>
                <w:sz w:val="24"/>
                <w:szCs w:val="24"/>
              </w:rPr>
            </w:pPr>
          </w:p>
          <w:p w14:paraId="164515DB" w14:textId="43ECDF0F" w:rsidR="00EA75DE" w:rsidRPr="007C373F" w:rsidRDefault="00EA75DE" w:rsidP="00EA75DE">
            <w:pPr>
              <w:ind w:left="0" w:hanging="2"/>
              <w:jc w:val="both"/>
              <w:rPr>
                <w:rStyle w:val="Hipervnculo"/>
                <w:rFonts w:ascii="Arial" w:eastAsia="Times New Roman" w:hAnsi="Arial" w:cs="Arial"/>
                <w:sz w:val="24"/>
                <w:szCs w:val="24"/>
              </w:rPr>
            </w:pPr>
            <w:r w:rsidRPr="007C373F">
              <w:rPr>
                <w:rFonts w:ascii="Arial" w:hAnsi="Arial" w:cs="Arial"/>
                <w:sz w:val="24"/>
                <w:szCs w:val="24"/>
              </w:rPr>
              <w:t xml:space="preserve">UNESCO. (8 de agosto de 2019). </w:t>
            </w:r>
            <w:r w:rsidRPr="007C373F">
              <w:rPr>
                <w:rFonts w:ascii="Arial" w:hAnsi="Arial" w:cs="Arial"/>
                <w:i/>
                <w:sz w:val="24"/>
                <w:szCs w:val="24"/>
              </w:rPr>
              <w:t>Un ganador del Premio UNESCO para la utilización de las TIC de Singapur muestra el camino para incorporar el aprendizaje virtual en las aulas</w:t>
            </w:r>
            <w:r w:rsidR="00105118">
              <w:rPr>
                <w:rFonts w:ascii="Arial" w:hAnsi="Arial" w:cs="Arial"/>
                <w:i/>
                <w:sz w:val="24"/>
                <w:szCs w:val="24"/>
              </w:rPr>
              <w:t xml:space="preserve"> </w:t>
            </w:r>
            <w:r w:rsidR="00105118">
              <w:rPr>
                <w:rFonts w:ascii="Arial" w:hAnsi="Arial" w:cs="Arial"/>
                <w:iCs/>
                <w:sz w:val="24"/>
                <w:szCs w:val="24"/>
              </w:rPr>
              <w:t>[en línea]</w:t>
            </w:r>
            <w:r w:rsidRPr="007C373F">
              <w:rPr>
                <w:rFonts w:ascii="Arial" w:hAnsi="Arial" w:cs="Arial"/>
                <w:i/>
                <w:sz w:val="24"/>
                <w:szCs w:val="24"/>
              </w:rPr>
              <w:t>.</w:t>
            </w:r>
            <w:r w:rsidRPr="007C373F">
              <w:rPr>
                <w:rFonts w:ascii="Arial" w:hAnsi="Arial" w:cs="Arial"/>
                <w:sz w:val="24"/>
                <w:szCs w:val="24"/>
              </w:rPr>
              <w:t xml:space="preserve"> Recuperado de </w:t>
            </w:r>
            <w:hyperlink r:id="rId18" w:history="1">
              <w:r w:rsidRPr="007C373F">
                <w:rPr>
                  <w:rStyle w:val="Hipervnculo"/>
                  <w:rFonts w:ascii="Arial" w:eastAsia="Times New Roman" w:hAnsi="Arial" w:cs="Arial"/>
                  <w:sz w:val="24"/>
                  <w:szCs w:val="24"/>
                </w:rPr>
                <w:t>https://es.unesco.org/news/ganador-del-premio-unesco-utilizacion-tic-singapur-muestra-camino-incorporar-aprendizaje</w:t>
              </w:r>
            </w:hyperlink>
          </w:p>
          <w:p w14:paraId="736438C4" w14:textId="77777777" w:rsidR="00EA75DE" w:rsidRPr="007C373F" w:rsidRDefault="00EA75DE" w:rsidP="00EA75DE">
            <w:pPr>
              <w:ind w:left="0" w:hanging="2"/>
              <w:jc w:val="both"/>
              <w:rPr>
                <w:rStyle w:val="Hipervnculo"/>
                <w:rFonts w:ascii="Arial" w:eastAsia="Times New Roman" w:hAnsi="Arial" w:cs="Arial"/>
                <w:sz w:val="24"/>
                <w:szCs w:val="24"/>
              </w:rPr>
            </w:pPr>
          </w:p>
          <w:p w14:paraId="66E2A643" w14:textId="71361FA8" w:rsidR="00EA75DE" w:rsidRPr="007C373F" w:rsidRDefault="00EA75DE" w:rsidP="00EA75DE">
            <w:pPr>
              <w:ind w:left="0" w:hanging="2"/>
              <w:jc w:val="both"/>
              <w:rPr>
                <w:rFonts w:ascii="Arial" w:hAnsi="Arial" w:cs="Arial"/>
                <w:i/>
                <w:sz w:val="24"/>
                <w:szCs w:val="24"/>
              </w:rPr>
            </w:pPr>
            <w:proofErr w:type="spellStart"/>
            <w:r w:rsidRPr="007C373F">
              <w:rPr>
                <w:rFonts w:ascii="Arial" w:hAnsi="Arial" w:cs="Arial"/>
                <w:sz w:val="24"/>
                <w:szCs w:val="24"/>
              </w:rPr>
              <w:t>Nicholls</w:t>
            </w:r>
            <w:proofErr w:type="spellEnd"/>
            <w:r w:rsidRPr="007C373F">
              <w:rPr>
                <w:rFonts w:ascii="Arial" w:hAnsi="Arial" w:cs="Arial"/>
                <w:sz w:val="24"/>
                <w:szCs w:val="24"/>
              </w:rPr>
              <w:t xml:space="preserve">, N. (13 de agosto de 2019). </w:t>
            </w:r>
            <w:r w:rsidRPr="00850A48">
              <w:rPr>
                <w:rFonts w:ascii="Arial" w:hAnsi="Arial" w:cs="Arial"/>
                <w:iCs/>
                <w:sz w:val="24"/>
                <w:szCs w:val="24"/>
              </w:rPr>
              <w:t>Los científicos que hace 40 años predijeron con exactitud el cambio climático</w:t>
            </w:r>
            <w:r w:rsidRPr="007C373F">
              <w:rPr>
                <w:rFonts w:ascii="Arial" w:hAnsi="Arial" w:cs="Arial"/>
                <w:i/>
                <w:sz w:val="24"/>
                <w:szCs w:val="24"/>
              </w:rPr>
              <w:t xml:space="preserve">. </w:t>
            </w:r>
            <w:r w:rsidRPr="00850A48">
              <w:rPr>
                <w:rFonts w:ascii="Arial" w:hAnsi="Arial" w:cs="Arial"/>
                <w:i/>
                <w:iCs/>
                <w:sz w:val="24"/>
                <w:szCs w:val="24"/>
              </w:rPr>
              <w:t>BBC News</w:t>
            </w:r>
            <w:r w:rsidRPr="007C373F">
              <w:rPr>
                <w:rFonts w:ascii="Arial" w:hAnsi="Arial" w:cs="Arial"/>
                <w:sz w:val="24"/>
                <w:szCs w:val="24"/>
              </w:rPr>
              <w:t>. Recuperado de</w:t>
            </w:r>
            <w:r w:rsidRPr="007C373F">
              <w:rPr>
                <w:rFonts w:ascii="Arial" w:hAnsi="Arial" w:cs="Arial"/>
                <w:i/>
                <w:sz w:val="24"/>
                <w:szCs w:val="24"/>
              </w:rPr>
              <w:t xml:space="preserve"> </w:t>
            </w:r>
            <w:hyperlink r:id="rId19" w:history="1">
              <w:r w:rsidRPr="007C373F">
                <w:rPr>
                  <w:rStyle w:val="Hipervnculo"/>
                  <w:rFonts w:ascii="Arial" w:eastAsia="Times New Roman" w:hAnsi="Arial" w:cs="Arial"/>
                  <w:sz w:val="24"/>
                  <w:szCs w:val="24"/>
                </w:rPr>
                <w:t>https://www.bbc.com/mundo/noticias-49332205</w:t>
              </w:r>
            </w:hyperlink>
          </w:p>
          <w:p w14:paraId="20115818" w14:textId="77777777" w:rsidR="00EA75DE" w:rsidRPr="007C373F" w:rsidRDefault="00EA75DE" w:rsidP="00EA75DE">
            <w:pPr>
              <w:ind w:left="0" w:hanging="2"/>
              <w:jc w:val="both"/>
              <w:rPr>
                <w:rFonts w:ascii="Arial" w:eastAsia="Arial" w:hAnsi="Arial" w:cs="Arial"/>
                <w:sz w:val="24"/>
                <w:szCs w:val="24"/>
              </w:rPr>
            </w:pPr>
          </w:p>
          <w:p w14:paraId="546D5EF1" w14:textId="1BCA0222" w:rsidR="00EA75DE" w:rsidRPr="007C373F" w:rsidRDefault="00EA75DE" w:rsidP="00EA75DE">
            <w:pPr>
              <w:ind w:left="0" w:hanging="2"/>
              <w:jc w:val="both"/>
              <w:rPr>
                <w:rFonts w:ascii="Arial" w:eastAsia="Times New Roman" w:hAnsi="Arial" w:cs="Arial"/>
                <w:sz w:val="24"/>
                <w:szCs w:val="24"/>
              </w:rPr>
            </w:pPr>
            <w:proofErr w:type="spellStart"/>
            <w:r w:rsidRPr="007C373F">
              <w:rPr>
                <w:rFonts w:ascii="Arial" w:hAnsi="Arial" w:cs="Arial"/>
                <w:sz w:val="24"/>
                <w:szCs w:val="24"/>
              </w:rPr>
              <w:t>Martins</w:t>
            </w:r>
            <w:proofErr w:type="spellEnd"/>
            <w:r w:rsidRPr="007C373F">
              <w:rPr>
                <w:rFonts w:ascii="Arial" w:hAnsi="Arial" w:cs="Arial"/>
                <w:sz w:val="24"/>
                <w:szCs w:val="24"/>
              </w:rPr>
              <w:t xml:space="preserve">, A. (7 de agosto de 2019). </w:t>
            </w:r>
            <w:r w:rsidRPr="00850A48">
              <w:rPr>
                <w:rFonts w:ascii="Arial" w:hAnsi="Arial" w:cs="Arial"/>
                <w:iCs/>
                <w:sz w:val="24"/>
                <w:szCs w:val="24"/>
              </w:rPr>
              <w:t xml:space="preserve">Qué es la </w:t>
            </w:r>
            <w:proofErr w:type="spellStart"/>
            <w:r w:rsidRPr="00850A48">
              <w:rPr>
                <w:rFonts w:ascii="Arial" w:hAnsi="Arial" w:cs="Arial"/>
                <w:iCs/>
                <w:sz w:val="24"/>
                <w:szCs w:val="24"/>
              </w:rPr>
              <w:t>supergravedad</w:t>
            </w:r>
            <w:proofErr w:type="spellEnd"/>
            <w:r w:rsidRPr="00850A48">
              <w:rPr>
                <w:rFonts w:ascii="Arial" w:hAnsi="Arial" w:cs="Arial"/>
                <w:iCs/>
                <w:sz w:val="24"/>
                <w:szCs w:val="24"/>
              </w:rPr>
              <w:t>, la teoría por la que tres científicos recibieron el "Oscar de la ciencia"</w:t>
            </w:r>
            <w:r w:rsidRPr="007C373F">
              <w:rPr>
                <w:rFonts w:ascii="Arial" w:hAnsi="Arial" w:cs="Arial"/>
                <w:i/>
                <w:sz w:val="24"/>
                <w:szCs w:val="24"/>
              </w:rPr>
              <w:t>.</w:t>
            </w:r>
            <w:r w:rsidRPr="007C373F">
              <w:rPr>
                <w:rFonts w:ascii="Arial" w:hAnsi="Arial" w:cs="Arial"/>
                <w:sz w:val="24"/>
                <w:szCs w:val="24"/>
              </w:rPr>
              <w:t xml:space="preserve"> </w:t>
            </w:r>
            <w:r w:rsidRPr="00850A48">
              <w:rPr>
                <w:rFonts w:ascii="Arial" w:hAnsi="Arial" w:cs="Arial"/>
                <w:i/>
                <w:iCs/>
                <w:sz w:val="24"/>
                <w:szCs w:val="24"/>
              </w:rPr>
              <w:t>BBC News</w:t>
            </w:r>
            <w:r w:rsidRPr="007C373F">
              <w:rPr>
                <w:rFonts w:ascii="Arial" w:hAnsi="Arial" w:cs="Arial"/>
                <w:sz w:val="24"/>
                <w:szCs w:val="24"/>
              </w:rPr>
              <w:t xml:space="preserve">. Recuperado de </w:t>
            </w:r>
            <w:hyperlink r:id="rId20" w:history="1">
              <w:r w:rsidRPr="007C373F">
                <w:rPr>
                  <w:rStyle w:val="Hipervnculo"/>
                  <w:rFonts w:ascii="Arial" w:eastAsia="Times New Roman" w:hAnsi="Arial" w:cs="Arial"/>
                  <w:sz w:val="24"/>
                  <w:szCs w:val="24"/>
                </w:rPr>
                <w:t>https://www.bbc.com/mundo/noticias-49264477</w:t>
              </w:r>
            </w:hyperlink>
          </w:p>
          <w:p w14:paraId="02E035AC" w14:textId="77777777" w:rsidR="00EA75DE" w:rsidRPr="007C373F" w:rsidRDefault="00EA75DE" w:rsidP="00EA75DE">
            <w:pPr>
              <w:keepNext/>
              <w:keepLines/>
              <w:ind w:left="0" w:hanging="2"/>
              <w:jc w:val="both"/>
              <w:rPr>
                <w:rFonts w:ascii="Arial" w:eastAsia="Arial" w:hAnsi="Arial" w:cs="Arial"/>
                <w:sz w:val="24"/>
                <w:szCs w:val="24"/>
              </w:rPr>
            </w:pPr>
          </w:p>
          <w:p w14:paraId="6E77AD19" w14:textId="0A0B7C63" w:rsidR="00EA75DE" w:rsidRPr="007C373F" w:rsidRDefault="00C84BBE" w:rsidP="00EA75DE">
            <w:pPr>
              <w:ind w:left="0" w:hanging="2"/>
              <w:jc w:val="both"/>
              <w:rPr>
                <w:rFonts w:ascii="Arial" w:eastAsia="Times New Roman" w:hAnsi="Arial" w:cs="Arial"/>
                <w:sz w:val="24"/>
                <w:szCs w:val="24"/>
              </w:rPr>
            </w:pPr>
            <w:r>
              <w:rPr>
                <w:rFonts w:ascii="Arial" w:hAnsi="Arial" w:cs="Arial"/>
                <w:sz w:val="24"/>
                <w:szCs w:val="24"/>
              </w:rPr>
              <w:t xml:space="preserve">Redacción de </w:t>
            </w:r>
            <w:r w:rsidR="00EA75DE" w:rsidRPr="007C373F">
              <w:rPr>
                <w:rFonts w:ascii="Arial" w:hAnsi="Arial" w:cs="Arial"/>
                <w:sz w:val="24"/>
                <w:szCs w:val="24"/>
              </w:rPr>
              <w:t xml:space="preserve">BBC News Mundo. (26 septiembre 2018). </w:t>
            </w:r>
            <w:r w:rsidR="00EA75DE" w:rsidRPr="00850A48">
              <w:rPr>
                <w:rFonts w:ascii="Arial" w:hAnsi="Arial" w:cs="Arial"/>
                <w:iCs/>
                <w:sz w:val="24"/>
                <w:szCs w:val="24"/>
              </w:rPr>
              <w:t xml:space="preserve">Hipótesis de Riemann: Michael </w:t>
            </w:r>
            <w:proofErr w:type="spellStart"/>
            <w:r w:rsidR="00EA75DE" w:rsidRPr="00850A48">
              <w:rPr>
                <w:rFonts w:ascii="Arial" w:hAnsi="Arial" w:cs="Arial"/>
                <w:iCs/>
                <w:sz w:val="24"/>
                <w:szCs w:val="24"/>
              </w:rPr>
              <w:t>Atiyah</w:t>
            </w:r>
            <w:proofErr w:type="spellEnd"/>
            <w:r w:rsidR="00EA75DE" w:rsidRPr="00850A48">
              <w:rPr>
                <w:rFonts w:ascii="Arial" w:hAnsi="Arial" w:cs="Arial"/>
                <w:iCs/>
                <w:sz w:val="24"/>
                <w:szCs w:val="24"/>
              </w:rPr>
              <w:t>, el "genio" de 89 años que asegura haber resuelto uno de los mayores problemas matemáticos de la historia</w:t>
            </w:r>
            <w:r w:rsidR="00EA75DE" w:rsidRPr="007C373F">
              <w:rPr>
                <w:rFonts w:ascii="Arial" w:hAnsi="Arial" w:cs="Arial"/>
                <w:i/>
                <w:sz w:val="24"/>
                <w:szCs w:val="24"/>
              </w:rPr>
              <w:t xml:space="preserve">. </w:t>
            </w:r>
            <w:r w:rsidR="00EA75DE" w:rsidRPr="00850A48">
              <w:rPr>
                <w:rFonts w:ascii="Arial" w:hAnsi="Arial" w:cs="Arial"/>
                <w:i/>
                <w:iCs/>
                <w:sz w:val="24"/>
                <w:szCs w:val="24"/>
              </w:rPr>
              <w:t>BBC News</w:t>
            </w:r>
            <w:r w:rsidR="00EA75DE" w:rsidRPr="007C373F">
              <w:rPr>
                <w:rFonts w:ascii="Arial" w:hAnsi="Arial" w:cs="Arial"/>
                <w:sz w:val="24"/>
                <w:szCs w:val="24"/>
              </w:rPr>
              <w:t xml:space="preserve">. Recuperado de </w:t>
            </w:r>
            <w:hyperlink r:id="rId21" w:history="1">
              <w:r w:rsidR="00EA75DE" w:rsidRPr="007C373F">
                <w:rPr>
                  <w:rStyle w:val="Hipervnculo"/>
                  <w:rFonts w:ascii="Arial" w:eastAsia="Times New Roman" w:hAnsi="Arial" w:cs="Arial"/>
                  <w:sz w:val="24"/>
                  <w:szCs w:val="24"/>
                </w:rPr>
                <w:t>https://www.bbc.com/mundo/noticias-45648059</w:t>
              </w:r>
            </w:hyperlink>
          </w:p>
          <w:p w14:paraId="02720C24" w14:textId="2BC305EB" w:rsidR="00923C63" w:rsidRDefault="00923C63">
            <w:pPr>
              <w:spacing w:after="160" w:line="259" w:lineRule="auto"/>
              <w:ind w:left="0" w:hanging="2"/>
              <w:jc w:val="both"/>
              <w:rPr>
                <w:rFonts w:ascii="Arial" w:eastAsia="Arial" w:hAnsi="Arial" w:cs="Arial"/>
                <w:color w:val="948A54"/>
                <w:sz w:val="20"/>
                <w:szCs w:val="20"/>
              </w:rPr>
            </w:pPr>
          </w:p>
          <w:p w14:paraId="6C48820A" w14:textId="77777777" w:rsidR="00923C63" w:rsidRDefault="00923C63">
            <w:pPr>
              <w:spacing w:after="160" w:line="259" w:lineRule="auto"/>
              <w:ind w:left="0" w:hanging="2"/>
              <w:jc w:val="both"/>
              <w:rPr>
                <w:rFonts w:ascii="Arial" w:eastAsia="Arial" w:hAnsi="Arial" w:cs="Arial"/>
                <w:color w:val="7030A0"/>
                <w:sz w:val="20"/>
                <w:szCs w:val="20"/>
              </w:rPr>
            </w:pPr>
            <w:r>
              <w:rPr>
                <w:rFonts w:ascii="Arial" w:eastAsia="Arial" w:hAnsi="Arial" w:cs="Arial"/>
                <w:b/>
                <w:color w:val="7030A0"/>
                <w:sz w:val="20"/>
                <w:szCs w:val="20"/>
              </w:rPr>
              <w:t>Diseño Instruccional:</w:t>
            </w:r>
            <w:r>
              <w:rPr>
                <w:rFonts w:ascii="Arial" w:eastAsia="Arial" w:hAnsi="Arial" w:cs="Arial"/>
                <w:color w:val="7030A0"/>
                <w:sz w:val="20"/>
                <w:szCs w:val="20"/>
              </w:rPr>
              <w:t xml:space="preserve"> En el guion deberán citarse los recursos en formato </w:t>
            </w:r>
            <w:sdt>
              <w:sdtPr>
                <w:tag w:val="goog_rdk_4"/>
                <w:id w:val="-1439524209"/>
              </w:sdtPr>
              <w:sdtEndPr/>
              <w:sdtContent/>
            </w:sdt>
            <w:r>
              <w:rPr>
                <w:rFonts w:ascii="Arial" w:eastAsia="Arial" w:hAnsi="Arial" w:cs="Arial"/>
                <w:color w:val="7030A0"/>
                <w:sz w:val="20"/>
                <w:szCs w:val="20"/>
              </w:rPr>
              <w:t>APA y formato UIN, pero en la plataforma deben colocarse los datos de la siguiente manera (formato UIN):</w:t>
            </w:r>
          </w:p>
          <w:p w14:paraId="34B1A5FC" w14:textId="77777777" w:rsidR="00923C63" w:rsidRDefault="00923C63">
            <w:pPr>
              <w:spacing w:after="160" w:line="259" w:lineRule="auto"/>
              <w:ind w:left="0" w:hanging="2"/>
              <w:jc w:val="both"/>
              <w:rPr>
                <w:rFonts w:ascii="Arial" w:eastAsia="Arial" w:hAnsi="Arial" w:cs="Arial"/>
                <w:color w:val="7030A0"/>
                <w:sz w:val="20"/>
                <w:szCs w:val="20"/>
              </w:rPr>
            </w:pPr>
            <w:r>
              <w:rPr>
                <w:rFonts w:ascii="Arial" w:eastAsia="Arial" w:hAnsi="Arial" w:cs="Arial"/>
                <w:color w:val="7030A0"/>
                <w:sz w:val="20"/>
                <w:szCs w:val="20"/>
              </w:rPr>
              <w:t xml:space="preserve">• En el caso de los </w:t>
            </w:r>
            <w:r>
              <w:rPr>
                <w:rFonts w:ascii="Arial" w:eastAsia="Arial" w:hAnsi="Arial" w:cs="Arial"/>
                <w:b/>
                <w:color w:val="7030A0"/>
                <w:sz w:val="20"/>
                <w:szCs w:val="20"/>
              </w:rPr>
              <w:t>documentos electrónicos</w:t>
            </w:r>
            <w:r>
              <w:rPr>
                <w:rFonts w:ascii="Arial" w:eastAsia="Arial" w:hAnsi="Arial" w:cs="Arial"/>
                <w:color w:val="7030A0"/>
                <w:sz w:val="20"/>
                <w:szCs w:val="20"/>
              </w:rPr>
              <w:t>, deberá respetarse el siguiente formato: título, primer autor seguido del lugar de procedencia, la editorial (si es el caso) y el año.</w:t>
            </w:r>
          </w:p>
          <w:p w14:paraId="1E3971C4" w14:textId="77777777" w:rsidR="00923C63" w:rsidRDefault="00923C63">
            <w:pPr>
              <w:spacing w:after="160" w:line="259" w:lineRule="auto"/>
              <w:ind w:left="0" w:hanging="2"/>
              <w:jc w:val="both"/>
              <w:rPr>
                <w:rFonts w:ascii="Arial" w:eastAsia="Arial" w:hAnsi="Arial" w:cs="Arial"/>
                <w:color w:val="7030A0"/>
                <w:sz w:val="20"/>
                <w:szCs w:val="20"/>
              </w:rPr>
            </w:pPr>
            <w:r>
              <w:rPr>
                <w:rFonts w:ascii="Arial" w:eastAsia="Arial" w:hAnsi="Arial" w:cs="Arial"/>
                <w:color w:val="7030A0"/>
                <w:sz w:val="20"/>
                <w:szCs w:val="20"/>
              </w:rPr>
              <w:t>En el caso de las noticias: Autor, fecha, título, editorial.</w:t>
            </w:r>
          </w:p>
          <w:p w14:paraId="003878F9" w14:textId="77777777" w:rsidR="00EA75DE" w:rsidRDefault="00EA75DE">
            <w:pPr>
              <w:ind w:left="0" w:hanging="2"/>
              <w:rPr>
                <w:rFonts w:ascii="Arial" w:eastAsia="Arial" w:hAnsi="Arial" w:cs="Arial"/>
                <w:i/>
                <w:color w:val="808080"/>
              </w:rPr>
            </w:pPr>
          </w:p>
          <w:p w14:paraId="577A0391" w14:textId="77777777" w:rsidR="00923C63" w:rsidRDefault="00923C63">
            <w:pPr>
              <w:ind w:left="0" w:hanging="2"/>
              <w:rPr>
                <w:rFonts w:ascii="Arial" w:eastAsia="Arial" w:hAnsi="Arial" w:cs="Arial"/>
              </w:rPr>
            </w:pPr>
            <w:r>
              <w:rPr>
                <w:rFonts w:ascii="Arial" w:eastAsia="Arial" w:hAnsi="Arial" w:cs="Arial"/>
                <w:i/>
                <w:color w:val="4F81BD"/>
              </w:rPr>
              <w:t>Plataforma: Ahora has terminado de revisar la información del bloque. Para regresar, haz clic en el título del bloque que se ubica en la parte superior.</w:t>
            </w:r>
          </w:p>
        </w:tc>
      </w:tr>
      <w:tr w:rsidR="00923C63" w14:paraId="1F3F5057" w14:textId="77777777">
        <w:trPr>
          <w:trHeight w:val="460"/>
        </w:trPr>
        <w:tc>
          <w:tcPr>
            <w:tcW w:w="2008" w:type="dxa"/>
            <w:tcBorders>
              <w:top w:val="single" w:sz="4" w:space="0" w:color="FFFFFF"/>
              <w:left w:val="nil"/>
              <w:bottom w:val="single" w:sz="4" w:space="0" w:color="FFFFFF"/>
              <w:right w:val="nil"/>
            </w:tcBorders>
            <w:shd w:val="clear" w:color="auto" w:fill="31849B"/>
          </w:tcPr>
          <w:p w14:paraId="231BE866" w14:textId="77777777" w:rsidR="00923C63" w:rsidRDefault="00923C63">
            <w:pPr>
              <w:ind w:left="0" w:hanging="2"/>
              <w:jc w:val="both"/>
              <w:rPr>
                <w:rFonts w:ascii="Arial" w:eastAsia="Arial" w:hAnsi="Arial" w:cs="Arial"/>
                <w:color w:val="FFFFFF"/>
                <w:sz w:val="24"/>
                <w:szCs w:val="24"/>
              </w:rPr>
            </w:pPr>
            <w:r>
              <w:rPr>
                <w:rFonts w:ascii="Arial" w:eastAsia="Arial" w:hAnsi="Arial" w:cs="Arial"/>
                <w:color w:val="FFFFFF"/>
                <w:sz w:val="24"/>
                <w:szCs w:val="24"/>
              </w:rPr>
              <w:lastRenderedPageBreak/>
              <w:t>Referencias</w:t>
            </w:r>
          </w:p>
        </w:tc>
        <w:tc>
          <w:tcPr>
            <w:tcW w:w="7233" w:type="dxa"/>
            <w:tcBorders>
              <w:top w:val="single" w:sz="4" w:space="0" w:color="BFBFBF"/>
              <w:left w:val="nil"/>
              <w:bottom w:val="single" w:sz="4" w:space="0" w:color="BFBFBF"/>
              <w:right w:val="single" w:sz="4" w:space="0" w:color="BFBFBF"/>
            </w:tcBorders>
            <w:shd w:val="clear" w:color="auto" w:fill="F2F2F2"/>
          </w:tcPr>
          <w:p w14:paraId="00AF5C96" w14:textId="28832561" w:rsidR="00923C63" w:rsidRDefault="00923C63">
            <w:pPr>
              <w:ind w:left="0" w:hanging="2"/>
              <w:jc w:val="both"/>
              <w:rPr>
                <w:rFonts w:ascii="Arial" w:eastAsia="Arial" w:hAnsi="Arial" w:cs="Arial"/>
                <w:color w:val="4F81BD"/>
              </w:rPr>
            </w:pPr>
            <w:r>
              <w:rPr>
                <w:rFonts w:ascii="Arial" w:eastAsia="Arial" w:hAnsi="Arial" w:cs="Arial"/>
                <w:i/>
                <w:color w:val="4F81BD"/>
              </w:rPr>
              <w:t>Plataforma: Referencias bibliográficas</w:t>
            </w:r>
            <w:r w:rsidR="00836D19">
              <w:rPr>
                <w:rFonts w:ascii="Arial" w:eastAsia="Arial" w:hAnsi="Arial" w:cs="Arial"/>
                <w:i/>
                <w:color w:val="4F81BD"/>
              </w:rPr>
              <w:t>.</w:t>
            </w:r>
          </w:p>
          <w:p w14:paraId="627F9D90" w14:textId="77777777" w:rsidR="00923C63" w:rsidRDefault="00923C63">
            <w:pPr>
              <w:ind w:left="0" w:hanging="2"/>
              <w:jc w:val="both"/>
              <w:rPr>
                <w:rFonts w:ascii="Arial" w:eastAsia="Arial" w:hAnsi="Arial" w:cs="Arial"/>
                <w:color w:val="4F81BD"/>
              </w:rPr>
            </w:pPr>
            <w:r>
              <w:rPr>
                <w:rFonts w:ascii="Arial" w:eastAsia="Arial" w:hAnsi="Arial" w:cs="Arial"/>
                <w:i/>
                <w:color w:val="4F81BD"/>
              </w:rPr>
              <w:t>Los materiales de fuentes externas revisados en este bloque, pertenecen a sitios públicos y han sido referenciados exclusivamente con fines educativos. A continuación, se enlistan las fuentes de consulta:</w:t>
            </w:r>
          </w:p>
          <w:p w14:paraId="6C2AF55B" w14:textId="5C95D401" w:rsidR="007E17FF" w:rsidRPr="007E17FF" w:rsidRDefault="007E17FF" w:rsidP="007E17FF">
            <w:pPr>
              <w:ind w:left="0" w:hanging="2"/>
              <w:jc w:val="both"/>
              <w:rPr>
                <w:rFonts w:ascii="Arial" w:eastAsia="Times New Roman" w:hAnsi="Arial" w:cs="Arial"/>
                <w:sz w:val="24"/>
                <w:szCs w:val="24"/>
              </w:rPr>
            </w:pPr>
            <w:proofErr w:type="spellStart"/>
            <w:r w:rsidRPr="007E17FF">
              <w:rPr>
                <w:rFonts w:ascii="Arial" w:hAnsi="Arial" w:cs="Arial"/>
                <w:sz w:val="24"/>
                <w:szCs w:val="24"/>
              </w:rPr>
              <w:t>Martins</w:t>
            </w:r>
            <w:proofErr w:type="spellEnd"/>
            <w:r w:rsidRPr="007E17FF">
              <w:rPr>
                <w:rFonts w:ascii="Arial" w:hAnsi="Arial" w:cs="Arial"/>
                <w:sz w:val="24"/>
                <w:szCs w:val="24"/>
              </w:rPr>
              <w:t xml:space="preserve">, A. (07 de agosto de 2019). </w:t>
            </w:r>
            <w:r w:rsidRPr="00850A48">
              <w:rPr>
                <w:rFonts w:ascii="Arial" w:hAnsi="Arial" w:cs="Arial"/>
                <w:iCs/>
                <w:sz w:val="24"/>
                <w:szCs w:val="24"/>
              </w:rPr>
              <w:t>Qué es la supergravedad, la teoría por la que tres científicos recibieron el "Oscar de la ciencia"</w:t>
            </w:r>
            <w:r w:rsidRPr="007E17FF">
              <w:rPr>
                <w:rFonts w:ascii="Arial" w:hAnsi="Arial" w:cs="Arial"/>
                <w:i/>
                <w:sz w:val="24"/>
                <w:szCs w:val="24"/>
              </w:rPr>
              <w:t>.</w:t>
            </w:r>
            <w:r w:rsidRPr="00850A48">
              <w:rPr>
                <w:rFonts w:ascii="Arial" w:hAnsi="Arial" w:cs="Arial"/>
                <w:i/>
                <w:iCs/>
                <w:sz w:val="24"/>
                <w:szCs w:val="24"/>
              </w:rPr>
              <w:t xml:space="preserve"> BBC News</w:t>
            </w:r>
            <w:r w:rsidRPr="007E17FF">
              <w:rPr>
                <w:rFonts w:ascii="Arial" w:hAnsi="Arial" w:cs="Arial"/>
                <w:sz w:val="24"/>
                <w:szCs w:val="24"/>
              </w:rPr>
              <w:t xml:space="preserve">. Recuperado de </w:t>
            </w:r>
            <w:hyperlink r:id="rId22" w:history="1">
              <w:r w:rsidRPr="007E17FF">
                <w:rPr>
                  <w:rStyle w:val="Hipervnculo"/>
                  <w:rFonts w:ascii="Arial" w:eastAsia="Times New Roman" w:hAnsi="Arial" w:cs="Arial"/>
                  <w:sz w:val="24"/>
                  <w:szCs w:val="24"/>
                </w:rPr>
                <w:t>https://www.bbc.com/mundo/noticias-49264477</w:t>
              </w:r>
            </w:hyperlink>
          </w:p>
          <w:p w14:paraId="576C11D7" w14:textId="6DED8126" w:rsidR="007E17FF" w:rsidRPr="007E17FF" w:rsidRDefault="007E17FF" w:rsidP="007E17FF">
            <w:pPr>
              <w:ind w:left="0" w:hanging="2"/>
              <w:jc w:val="both"/>
              <w:rPr>
                <w:rFonts w:ascii="Arial" w:hAnsi="Arial" w:cs="Arial"/>
                <w:sz w:val="24"/>
                <w:szCs w:val="24"/>
              </w:rPr>
            </w:pPr>
            <w:r w:rsidRPr="007E17FF">
              <w:rPr>
                <w:rFonts w:ascii="Arial" w:eastAsia="Arial" w:hAnsi="Arial" w:cs="Arial"/>
                <w:sz w:val="24"/>
                <w:szCs w:val="24"/>
              </w:rPr>
              <w:t xml:space="preserve">Moreno, J. (2011). </w:t>
            </w:r>
            <w:r w:rsidRPr="007E17FF">
              <w:rPr>
                <w:rFonts w:ascii="Arial" w:eastAsia="Arial" w:hAnsi="Arial" w:cs="Arial"/>
                <w:i/>
                <w:sz w:val="24"/>
                <w:szCs w:val="24"/>
              </w:rPr>
              <w:t xml:space="preserve">La actividad situada como estrategia para la enseñanza y aprendizaje de las matemáticas en un grupo de </w:t>
            </w:r>
            <w:r w:rsidRPr="007E17FF">
              <w:rPr>
                <w:rFonts w:ascii="Arial" w:eastAsia="Arial" w:hAnsi="Arial" w:cs="Arial"/>
                <w:i/>
                <w:sz w:val="24"/>
                <w:szCs w:val="24"/>
              </w:rPr>
              <w:lastRenderedPageBreak/>
              <w:t>niños de primaria.</w:t>
            </w:r>
            <w:r w:rsidRPr="007E17FF">
              <w:rPr>
                <w:rFonts w:ascii="Arial" w:eastAsia="Arial" w:hAnsi="Arial" w:cs="Arial"/>
                <w:sz w:val="24"/>
                <w:szCs w:val="24"/>
              </w:rPr>
              <w:t xml:space="preserve"> Eureka. Disponible en: Link de UIN</w:t>
            </w:r>
            <w:r w:rsidR="00855BA4">
              <w:rPr>
                <w:rFonts w:ascii="Arial" w:eastAsia="Arial" w:hAnsi="Arial" w:cs="Arial"/>
                <w:sz w:val="24"/>
                <w:szCs w:val="24"/>
              </w:rPr>
              <w:t>.</w:t>
            </w:r>
          </w:p>
          <w:p w14:paraId="30C20F02" w14:textId="582BAE1B" w:rsidR="007E17FF" w:rsidRPr="007E17FF" w:rsidRDefault="007E17FF" w:rsidP="007E17FF">
            <w:pPr>
              <w:ind w:left="0" w:hanging="2"/>
              <w:jc w:val="both"/>
              <w:rPr>
                <w:rFonts w:ascii="Arial" w:eastAsia="Times New Roman" w:hAnsi="Arial" w:cs="Arial"/>
                <w:sz w:val="24"/>
                <w:szCs w:val="24"/>
              </w:rPr>
            </w:pPr>
            <w:r w:rsidRPr="007E17FF">
              <w:rPr>
                <w:rFonts w:ascii="Arial" w:hAnsi="Arial" w:cs="Arial"/>
                <w:sz w:val="24"/>
                <w:szCs w:val="24"/>
              </w:rPr>
              <w:t xml:space="preserve">Nicholls, N. (13 de agosto de 2019). </w:t>
            </w:r>
            <w:r w:rsidRPr="00850A48">
              <w:rPr>
                <w:rFonts w:ascii="Arial" w:hAnsi="Arial" w:cs="Arial"/>
                <w:iCs/>
                <w:sz w:val="24"/>
                <w:szCs w:val="24"/>
              </w:rPr>
              <w:t>Los científicos que hace 40 años predijeron con exactitud el cambio climático</w:t>
            </w:r>
            <w:r w:rsidRPr="007E17FF">
              <w:rPr>
                <w:rFonts w:ascii="Arial" w:hAnsi="Arial" w:cs="Arial"/>
                <w:i/>
                <w:sz w:val="24"/>
                <w:szCs w:val="24"/>
              </w:rPr>
              <w:t xml:space="preserve">. </w:t>
            </w:r>
            <w:r w:rsidRPr="00850A48">
              <w:rPr>
                <w:rFonts w:ascii="Arial" w:hAnsi="Arial" w:cs="Arial"/>
                <w:i/>
                <w:iCs/>
                <w:sz w:val="24"/>
                <w:szCs w:val="24"/>
              </w:rPr>
              <w:t>BBC News</w:t>
            </w:r>
            <w:r w:rsidRPr="007E17FF">
              <w:rPr>
                <w:rFonts w:ascii="Arial" w:hAnsi="Arial" w:cs="Arial"/>
                <w:sz w:val="24"/>
                <w:szCs w:val="24"/>
              </w:rPr>
              <w:t>. Recuperado de</w:t>
            </w:r>
            <w:r w:rsidR="00855BA4">
              <w:rPr>
                <w:rFonts w:ascii="Arial" w:hAnsi="Arial" w:cs="Arial"/>
                <w:sz w:val="24"/>
                <w:szCs w:val="24"/>
              </w:rPr>
              <w:t xml:space="preserve"> </w:t>
            </w:r>
            <w:hyperlink r:id="rId23" w:history="1">
              <w:r w:rsidRPr="007E17FF">
                <w:rPr>
                  <w:rStyle w:val="Hipervnculo"/>
                  <w:rFonts w:ascii="Arial" w:eastAsia="Times New Roman" w:hAnsi="Arial" w:cs="Arial"/>
                  <w:sz w:val="24"/>
                  <w:szCs w:val="24"/>
                </w:rPr>
                <w:t>https://www.bbc.com/mundo/noticias-49332205</w:t>
              </w:r>
            </w:hyperlink>
          </w:p>
          <w:p w14:paraId="1DC24699" w14:textId="34220F0E" w:rsidR="007E17FF" w:rsidRPr="007E17FF" w:rsidRDefault="007E17FF" w:rsidP="007E17FF">
            <w:pPr>
              <w:ind w:left="0" w:hanging="2"/>
              <w:jc w:val="both"/>
              <w:rPr>
                <w:rFonts w:ascii="Arial" w:eastAsia="Times New Roman" w:hAnsi="Arial" w:cs="Arial"/>
                <w:sz w:val="24"/>
                <w:szCs w:val="24"/>
              </w:rPr>
            </w:pPr>
            <w:r w:rsidRPr="007E17FF">
              <w:rPr>
                <w:rFonts w:ascii="Arial" w:hAnsi="Arial" w:cs="Arial"/>
                <w:sz w:val="24"/>
                <w:szCs w:val="24"/>
              </w:rPr>
              <w:t xml:space="preserve">Pájaro, D. (2002). </w:t>
            </w:r>
            <w:r w:rsidRPr="00850A48">
              <w:rPr>
                <w:rFonts w:ascii="Arial" w:hAnsi="Arial" w:cs="Arial"/>
                <w:iCs/>
                <w:sz w:val="24"/>
                <w:szCs w:val="24"/>
              </w:rPr>
              <w:t>La formulación de hipótesis</w:t>
            </w:r>
            <w:r w:rsidRPr="007E17FF">
              <w:rPr>
                <w:rFonts w:ascii="Arial" w:hAnsi="Arial" w:cs="Arial"/>
                <w:i/>
                <w:sz w:val="24"/>
                <w:szCs w:val="24"/>
              </w:rPr>
              <w:t>. </w:t>
            </w:r>
            <w:r w:rsidRPr="00850A48">
              <w:rPr>
                <w:rFonts w:ascii="Arial" w:hAnsi="Arial" w:cs="Arial"/>
                <w:i/>
                <w:iCs/>
                <w:sz w:val="24"/>
                <w:szCs w:val="24"/>
              </w:rPr>
              <w:t xml:space="preserve">Cinta </w:t>
            </w:r>
            <w:proofErr w:type="spellStart"/>
            <w:r w:rsidRPr="00850A48">
              <w:rPr>
                <w:rFonts w:ascii="Arial" w:hAnsi="Arial" w:cs="Arial"/>
                <w:i/>
                <w:iCs/>
                <w:sz w:val="24"/>
                <w:szCs w:val="24"/>
              </w:rPr>
              <w:t>Moebio</w:t>
            </w:r>
            <w:proofErr w:type="spellEnd"/>
            <w:r w:rsidRPr="007E17FF">
              <w:rPr>
                <w:rFonts w:ascii="Arial" w:hAnsi="Arial" w:cs="Arial"/>
                <w:sz w:val="24"/>
                <w:szCs w:val="24"/>
              </w:rPr>
              <w:t>, (15)</w:t>
            </w:r>
            <w:r w:rsidR="007C32DD">
              <w:rPr>
                <w:rFonts w:ascii="Arial" w:hAnsi="Arial" w:cs="Arial"/>
                <w:sz w:val="24"/>
                <w:szCs w:val="24"/>
              </w:rPr>
              <w:t xml:space="preserve">, </w:t>
            </w:r>
            <w:r w:rsidR="007C32DD" w:rsidRPr="00850A48">
              <w:rPr>
                <w:rFonts w:ascii="Arial" w:hAnsi="Arial" w:cs="Arial"/>
                <w:sz w:val="24"/>
                <w:szCs w:val="24"/>
              </w:rPr>
              <w:t>373-388</w:t>
            </w:r>
            <w:r w:rsidRPr="007E17FF">
              <w:rPr>
                <w:rFonts w:ascii="Arial" w:hAnsi="Arial" w:cs="Arial"/>
                <w:sz w:val="24"/>
                <w:szCs w:val="24"/>
              </w:rPr>
              <w:t xml:space="preserve">. </w:t>
            </w:r>
            <w:r w:rsidRPr="007E17FF">
              <w:rPr>
                <w:rFonts w:ascii="Arial" w:eastAsia="Arial" w:hAnsi="Arial" w:cs="Arial"/>
                <w:sz w:val="24"/>
                <w:szCs w:val="24"/>
              </w:rPr>
              <w:t xml:space="preserve">Recuperado de </w:t>
            </w:r>
            <w:hyperlink r:id="rId24" w:history="1">
              <w:r w:rsidRPr="007E17FF">
                <w:rPr>
                  <w:rStyle w:val="Hipervnculo"/>
                  <w:rFonts w:ascii="Arial" w:eastAsia="Times New Roman" w:hAnsi="Arial" w:cs="Arial"/>
                  <w:sz w:val="24"/>
                  <w:szCs w:val="24"/>
                </w:rPr>
                <w:t>https://revistas.uchile.cl/index.php/CDM/article/view/26238/27530</w:t>
              </w:r>
            </w:hyperlink>
          </w:p>
          <w:p w14:paraId="7FA0E73F" w14:textId="5AD46142" w:rsidR="00855BA4" w:rsidRDefault="00855BA4" w:rsidP="007E17FF">
            <w:pPr>
              <w:ind w:left="0" w:hanging="2"/>
              <w:jc w:val="both"/>
              <w:rPr>
                <w:rFonts w:ascii="Arial" w:hAnsi="Arial" w:cs="Arial"/>
                <w:sz w:val="24"/>
                <w:szCs w:val="24"/>
              </w:rPr>
            </w:pPr>
            <w:r>
              <w:rPr>
                <w:rFonts w:ascii="Arial" w:hAnsi="Arial" w:cs="Arial"/>
                <w:sz w:val="24"/>
                <w:szCs w:val="24"/>
              </w:rPr>
              <w:t xml:space="preserve">Redacción de </w:t>
            </w:r>
            <w:r w:rsidRPr="007E17FF">
              <w:rPr>
                <w:rFonts w:ascii="Arial" w:hAnsi="Arial" w:cs="Arial"/>
                <w:sz w:val="24"/>
                <w:szCs w:val="24"/>
              </w:rPr>
              <w:t xml:space="preserve">BBC News Mundo. (26 septiembre 2018). </w:t>
            </w:r>
            <w:r w:rsidRPr="002114DB">
              <w:rPr>
                <w:rFonts w:ascii="Arial" w:hAnsi="Arial" w:cs="Arial"/>
                <w:iCs/>
                <w:sz w:val="24"/>
                <w:szCs w:val="24"/>
              </w:rPr>
              <w:t>Hipótesis de Riemann: Michael Atiyah, el "genio" de 89 años que asegura haber resuelto uno de los mayores problemas matemáticos de la historia</w:t>
            </w:r>
            <w:r w:rsidRPr="007E17FF">
              <w:rPr>
                <w:rFonts w:ascii="Arial" w:hAnsi="Arial" w:cs="Arial"/>
                <w:i/>
                <w:sz w:val="24"/>
                <w:szCs w:val="24"/>
              </w:rPr>
              <w:t xml:space="preserve">. </w:t>
            </w:r>
            <w:r w:rsidRPr="002114DB">
              <w:rPr>
                <w:rFonts w:ascii="Arial" w:hAnsi="Arial" w:cs="Arial"/>
                <w:i/>
                <w:iCs/>
                <w:sz w:val="24"/>
                <w:szCs w:val="24"/>
              </w:rPr>
              <w:t>BBC News</w:t>
            </w:r>
            <w:r w:rsidRPr="007E17FF">
              <w:rPr>
                <w:rFonts w:ascii="Arial" w:hAnsi="Arial" w:cs="Arial"/>
                <w:sz w:val="24"/>
                <w:szCs w:val="24"/>
              </w:rPr>
              <w:t xml:space="preserve">. Recuperado de </w:t>
            </w:r>
            <w:hyperlink r:id="rId25" w:history="1">
              <w:r w:rsidRPr="007E17FF">
                <w:rPr>
                  <w:rStyle w:val="Hipervnculo"/>
                  <w:rFonts w:ascii="Arial" w:eastAsia="Times New Roman" w:hAnsi="Arial" w:cs="Arial"/>
                  <w:sz w:val="24"/>
                  <w:szCs w:val="24"/>
                </w:rPr>
                <w:t>https://www.bbc.com/mundo/noticias-45648059</w:t>
              </w:r>
            </w:hyperlink>
          </w:p>
          <w:p w14:paraId="45B04909" w14:textId="6927CBA0" w:rsidR="007E17FF" w:rsidRPr="007E17FF" w:rsidRDefault="007E17FF" w:rsidP="007E17FF">
            <w:pPr>
              <w:ind w:left="0" w:hanging="2"/>
              <w:jc w:val="both"/>
              <w:rPr>
                <w:rFonts w:ascii="Arial" w:eastAsia="Times New Roman" w:hAnsi="Arial" w:cs="Arial"/>
                <w:sz w:val="24"/>
                <w:szCs w:val="24"/>
              </w:rPr>
            </w:pPr>
            <w:r w:rsidRPr="007E17FF">
              <w:rPr>
                <w:rFonts w:ascii="Arial" w:hAnsi="Arial" w:cs="Arial"/>
                <w:sz w:val="24"/>
                <w:szCs w:val="24"/>
              </w:rPr>
              <w:t xml:space="preserve">Sautu, R., Boniolo, P., Dalle, P., </w:t>
            </w:r>
            <w:r w:rsidR="006477BD">
              <w:rPr>
                <w:rFonts w:ascii="Arial" w:hAnsi="Arial" w:cs="Arial"/>
                <w:sz w:val="24"/>
                <w:szCs w:val="24"/>
              </w:rPr>
              <w:t>y</w:t>
            </w:r>
            <w:r w:rsidRPr="007E17FF">
              <w:rPr>
                <w:rFonts w:ascii="Arial" w:hAnsi="Arial" w:cs="Arial"/>
                <w:sz w:val="24"/>
                <w:szCs w:val="24"/>
              </w:rPr>
              <w:t xml:space="preserve"> </w:t>
            </w:r>
            <w:proofErr w:type="spellStart"/>
            <w:r w:rsidRPr="007E17FF">
              <w:rPr>
                <w:rFonts w:ascii="Arial" w:hAnsi="Arial" w:cs="Arial"/>
                <w:sz w:val="24"/>
                <w:szCs w:val="24"/>
              </w:rPr>
              <w:t>Elbert</w:t>
            </w:r>
            <w:proofErr w:type="spellEnd"/>
            <w:r w:rsidRPr="007E17FF">
              <w:rPr>
                <w:rFonts w:ascii="Arial" w:hAnsi="Arial" w:cs="Arial"/>
                <w:sz w:val="24"/>
                <w:szCs w:val="24"/>
              </w:rPr>
              <w:t xml:space="preserve">, R. (2005). </w:t>
            </w:r>
            <w:r w:rsidRPr="007E17FF">
              <w:rPr>
                <w:rFonts w:ascii="Arial" w:hAnsi="Arial" w:cs="Arial"/>
                <w:i/>
                <w:sz w:val="24"/>
                <w:szCs w:val="24"/>
              </w:rPr>
              <w:t>Manual de metodología: construcción del marco teórico, formulación de los objetivos y elección de la metodología.</w:t>
            </w:r>
            <w:r w:rsidRPr="007E17FF">
              <w:rPr>
                <w:rFonts w:ascii="Arial" w:hAnsi="Arial" w:cs="Arial"/>
                <w:sz w:val="24"/>
                <w:szCs w:val="24"/>
              </w:rPr>
              <w:t xml:space="preserve"> Recuperado de </w:t>
            </w:r>
            <w:hyperlink r:id="rId26" w:history="1">
              <w:r w:rsidRPr="007E17FF">
                <w:rPr>
                  <w:rStyle w:val="Hipervnculo"/>
                  <w:rFonts w:ascii="Arial" w:eastAsia="Times New Roman" w:hAnsi="Arial" w:cs="Arial"/>
                  <w:sz w:val="24"/>
                  <w:szCs w:val="24"/>
                </w:rPr>
                <w:t>https://s3.amazonaws.com/academia.edu.documents/34873107/CLACSO_-_Manual_de_metodologia_de_las_ciencias_sociales_2005.pdf?response-content-disposition=inline%3B%20filename%3DCLACSO_-_Manual_de_metodologia_de_las_ci.pdf&amp;X-Amz-Algorithm=AWS4-HMAC-SHA256&amp;X-Amz-Credential=AKIAIWOWYYGZ2Y53UL3A%2F20190813%2Fus-east-1%2Fs3%2Faws4_request&amp;X-Amz-Date=20190813T173527Z&amp;X-Amz-Expires=3600&amp;X-Amz-SignedHeaders=host&amp;X-Amz-Signature=8c6554db8e6599165ab66be98c147539a13627c17bf411f78ff35adce496097b</w:t>
              </w:r>
            </w:hyperlink>
          </w:p>
          <w:p w14:paraId="5F815730" w14:textId="5EE21C05" w:rsidR="007E17FF" w:rsidRPr="007E17FF" w:rsidRDefault="007E17FF" w:rsidP="007E17FF">
            <w:pPr>
              <w:ind w:left="0" w:hanging="2"/>
              <w:jc w:val="both"/>
              <w:rPr>
                <w:rFonts w:ascii="Arial" w:eastAsia="Arial" w:hAnsi="Arial" w:cs="Arial"/>
                <w:sz w:val="24"/>
                <w:szCs w:val="24"/>
              </w:rPr>
            </w:pPr>
            <w:r w:rsidRPr="007E17FF">
              <w:rPr>
                <w:rFonts w:ascii="Arial" w:eastAsia="Arial" w:hAnsi="Arial" w:cs="Arial"/>
                <w:sz w:val="24"/>
                <w:szCs w:val="24"/>
              </w:rPr>
              <w:t>TEDx Talks. (</w:t>
            </w:r>
            <w:r w:rsidR="00ED4778">
              <w:rPr>
                <w:rFonts w:ascii="Arial" w:eastAsia="Arial" w:hAnsi="Arial" w:cs="Arial"/>
                <w:sz w:val="24"/>
                <w:szCs w:val="24"/>
              </w:rPr>
              <w:t xml:space="preserve">2017, </w:t>
            </w:r>
            <w:proofErr w:type="gramStart"/>
            <w:r w:rsidR="00ED4778">
              <w:rPr>
                <w:rFonts w:ascii="Arial" w:eastAsia="Arial" w:hAnsi="Arial" w:cs="Arial"/>
                <w:sz w:val="24"/>
                <w:szCs w:val="24"/>
              </w:rPr>
              <w:t>junio</w:t>
            </w:r>
            <w:proofErr w:type="gramEnd"/>
            <w:r w:rsidR="00ED4778">
              <w:rPr>
                <w:rFonts w:ascii="Arial" w:eastAsia="Arial" w:hAnsi="Arial" w:cs="Arial"/>
                <w:sz w:val="24"/>
                <w:szCs w:val="24"/>
              </w:rPr>
              <w:t xml:space="preserve"> 13</w:t>
            </w:r>
            <w:r w:rsidRPr="007E17FF">
              <w:rPr>
                <w:rFonts w:ascii="Arial" w:eastAsia="Arial" w:hAnsi="Arial" w:cs="Arial"/>
                <w:sz w:val="24"/>
                <w:szCs w:val="24"/>
              </w:rPr>
              <w:t xml:space="preserve">). </w:t>
            </w:r>
            <w:r w:rsidRPr="007E17FF">
              <w:rPr>
                <w:rFonts w:ascii="Arial" w:eastAsia="Arial" w:hAnsi="Arial" w:cs="Arial"/>
                <w:i/>
                <w:sz w:val="24"/>
                <w:szCs w:val="24"/>
              </w:rPr>
              <w:t>Todos podemos hacer ciencia con las preguntas adecuadas | Alfredo Manríquez Rangel | TEDxPitic.</w:t>
            </w:r>
            <w:r w:rsidRPr="007E17FF">
              <w:rPr>
                <w:rFonts w:ascii="Arial" w:eastAsia="Arial" w:hAnsi="Arial" w:cs="Arial"/>
                <w:sz w:val="24"/>
                <w:szCs w:val="24"/>
              </w:rPr>
              <w:t xml:space="preserve"> [Archivo de video]. Recuperado de </w:t>
            </w:r>
            <w:hyperlink r:id="rId27" w:history="1">
              <w:r w:rsidRPr="007E17FF">
                <w:rPr>
                  <w:rStyle w:val="Hipervnculo"/>
                  <w:rFonts w:ascii="Arial" w:eastAsia="Arial" w:hAnsi="Arial" w:cs="Arial"/>
                  <w:sz w:val="24"/>
                  <w:szCs w:val="24"/>
                </w:rPr>
                <w:t>https://www.youtube.com/watch?v=Vgdd2OhYI9E</w:t>
              </w:r>
            </w:hyperlink>
          </w:p>
          <w:p w14:paraId="4E7BFB72" w14:textId="29EC0218" w:rsidR="007E17FF" w:rsidRPr="007E17FF" w:rsidRDefault="007E17FF" w:rsidP="007E17FF">
            <w:pPr>
              <w:ind w:left="0" w:hanging="2"/>
              <w:jc w:val="both"/>
              <w:rPr>
                <w:rFonts w:ascii="Arial" w:hAnsi="Arial" w:cs="Arial"/>
                <w:sz w:val="24"/>
                <w:szCs w:val="24"/>
              </w:rPr>
            </w:pPr>
            <w:r w:rsidRPr="007E17FF">
              <w:rPr>
                <w:rFonts w:ascii="Arial" w:hAnsi="Arial" w:cs="Arial"/>
                <w:sz w:val="24"/>
                <w:szCs w:val="24"/>
              </w:rPr>
              <w:t xml:space="preserve">UNESCO. (10 de julio de 2019). </w:t>
            </w:r>
            <w:r w:rsidRPr="007E17FF">
              <w:rPr>
                <w:rFonts w:ascii="Arial" w:hAnsi="Arial" w:cs="Arial"/>
                <w:i/>
                <w:sz w:val="24"/>
                <w:szCs w:val="24"/>
              </w:rPr>
              <w:t>Un galardonado de un premio UNESCO utiliza una herramienta de IA para detectar y recoger desechos en todo el mundo</w:t>
            </w:r>
            <w:r w:rsidR="006477BD">
              <w:rPr>
                <w:rFonts w:ascii="Arial" w:hAnsi="Arial" w:cs="Arial"/>
                <w:i/>
                <w:sz w:val="24"/>
                <w:szCs w:val="24"/>
              </w:rPr>
              <w:t xml:space="preserve"> </w:t>
            </w:r>
            <w:r w:rsidR="006477BD">
              <w:rPr>
                <w:rFonts w:ascii="Arial" w:hAnsi="Arial" w:cs="Arial"/>
                <w:iCs/>
                <w:sz w:val="24"/>
                <w:szCs w:val="24"/>
              </w:rPr>
              <w:t>[en línea]</w:t>
            </w:r>
            <w:r w:rsidRPr="007E17FF">
              <w:rPr>
                <w:rFonts w:ascii="Arial" w:hAnsi="Arial" w:cs="Arial"/>
                <w:i/>
                <w:sz w:val="24"/>
                <w:szCs w:val="24"/>
              </w:rPr>
              <w:t xml:space="preserve">. </w:t>
            </w:r>
            <w:r w:rsidRPr="007E17FF">
              <w:rPr>
                <w:rFonts w:ascii="Arial" w:hAnsi="Arial" w:cs="Arial"/>
                <w:sz w:val="24"/>
                <w:szCs w:val="24"/>
              </w:rPr>
              <w:t xml:space="preserve">Recuperado de </w:t>
            </w:r>
            <w:hyperlink r:id="rId28" w:history="1">
              <w:r w:rsidRPr="007E17FF">
                <w:rPr>
                  <w:rStyle w:val="Hipervnculo"/>
                  <w:rFonts w:ascii="Arial" w:hAnsi="Arial" w:cs="Arial"/>
                  <w:sz w:val="24"/>
                  <w:szCs w:val="24"/>
                </w:rPr>
                <w:t>https://es.unesco.org/news/galardonado-premio-unesco-utiliza-</w:t>
              </w:r>
              <w:r w:rsidRPr="007E17FF">
                <w:rPr>
                  <w:rStyle w:val="Hipervnculo"/>
                  <w:rFonts w:ascii="Arial" w:hAnsi="Arial" w:cs="Arial"/>
                  <w:sz w:val="24"/>
                  <w:szCs w:val="24"/>
                </w:rPr>
                <w:lastRenderedPageBreak/>
                <w:t>herramienta-ia-detectar-y-recoger-desechos-todo-mundo</w:t>
              </w:r>
            </w:hyperlink>
          </w:p>
          <w:p w14:paraId="54FA5F8F" w14:textId="4C7E5D16" w:rsidR="007E17FF" w:rsidRPr="007E17FF" w:rsidRDefault="007E17FF" w:rsidP="007E17FF">
            <w:pPr>
              <w:ind w:left="0" w:hanging="2"/>
              <w:jc w:val="both"/>
              <w:rPr>
                <w:rFonts w:ascii="Arial" w:eastAsia="Times New Roman" w:hAnsi="Arial" w:cs="Arial"/>
                <w:sz w:val="24"/>
                <w:szCs w:val="24"/>
              </w:rPr>
            </w:pPr>
            <w:r w:rsidRPr="007E17FF">
              <w:rPr>
                <w:rFonts w:ascii="Arial" w:hAnsi="Arial" w:cs="Arial"/>
                <w:sz w:val="24"/>
                <w:szCs w:val="24"/>
              </w:rPr>
              <w:t xml:space="preserve">UNESCO. (8 de agosto de 2019). </w:t>
            </w:r>
            <w:r w:rsidRPr="007E17FF">
              <w:rPr>
                <w:rFonts w:ascii="Arial" w:hAnsi="Arial" w:cs="Arial"/>
                <w:i/>
                <w:sz w:val="24"/>
                <w:szCs w:val="24"/>
              </w:rPr>
              <w:t>Un ganador del Premio UNESCO para la utilización de las TIC de Singapur muestra el camino para incorporar el aprendizaje virtual en las aulas</w:t>
            </w:r>
            <w:r w:rsidR="006477BD">
              <w:rPr>
                <w:rFonts w:ascii="Arial" w:hAnsi="Arial" w:cs="Arial"/>
                <w:iCs/>
                <w:sz w:val="24"/>
                <w:szCs w:val="24"/>
              </w:rPr>
              <w:t xml:space="preserve"> [en línea].</w:t>
            </w:r>
            <w:r w:rsidRPr="007E17FF">
              <w:rPr>
                <w:rFonts w:ascii="Arial" w:hAnsi="Arial" w:cs="Arial"/>
                <w:sz w:val="24"/>
                <w:szCs w:val="24"/>
              </w:rPr>
              <w:t xml:space="preserve"> Recuperado de </w:t>
            </w:r>
            <w:hyperlink r:id="rId29" w:history="1">
              <w:r w:rsidRPr="007E17FF">
                <w:rPr>
                  <w:rStyle w:val="Hipervnculo"/>
                  <w:rFonts w:ascii="Arial" w:eastAsia="Times New Roman" w:hAnsi="Arial" w:cs="Arial"/>
                  <w:sz w:val="24"/>
                  <w:szCs w:val="24"/>
                </w:rPr>
                <w:t>https://es.unesco.org/news/ganador-del-premio-unesco-utilizacion-tic-singapur-muestra-camino-incorporar-aprendizaje</w:t>
              </w:r>
            </w:hyperlink>
          </w:p>
          <w:p w14:paraId="7E8A3CEE" w14:textId="4E12EAF7" w:rsidR="007E17FF" w:rsidRPr="007E17FF" w:rsidRDefault="007E17FF" w:rsidP="007E17FF">
            <w:pPr>
              <w:ind w:left="0" w:hanging="2"/>
              <w:jc w:val="both"/>
              <w:rPr>
                <w:rFonts w:ascii="Arial" w:eastAsia="Times New Roman" w:hAnsi="Arial" w:cs="Arial"/>
                <w:sz w:val="24"/>
                <w:szCs w:val="24"/>
              </w:rPr>
            </w:pPr>
            <w:r w:rsidRPr="007E17FF">
              <w:rPr>
                <w:rFonts w:ascii="Arial" w:hAnsi="Arial" w:cs="Arial"/>
                <w:sz w:val="24"/>
                <w:szCs w:val="24"/>
              </w:rPr>
              <w:t xml:space="preserve">Universidad de Celaya. (6 de junio de 2013). </w:t>
            </w:r>
            <w:r w:rsidRPr="007E17FF">
              <w:rPr>
                <w:rFonts w:ascii="Arial" w:hAnsi="Arial" w:cs="Arial"/>
                <w:i/>
                <w:sz w:val="24"/>
                <w:szCs w:val="24"/>
              </w:rPr>
              <w:t xml:space="preserve">Dr. Roberto Hernández Sampieri. El marco teórico </w:t>
            </w:r>
            <w:r w:rsidRPr="007E17FF">
              <w:rPr>
                <w:rFonts w:ascii="Arial" w:eastAsia="Arial" w:hAnsi="Arial" w:cs="Arial"/>
                <w:sz w:val="24"/>
                <w:szCs w:val="24"/>
              </w:rPr>
              <w:t>[Archivo de video]. Recuperado de</w:t>
            </w:r>
            <w:r w:rsidRPr="007E17FF">
              <w:rPr>
                <w:rFonts w:ascii="Arial" w:hAnsi="Arial" w:cs="Arial"/>
                <w:sz w:val="24"/>
                <w:szCs w:val="24"/>
              </w:rPr>
              <w:t xml:space="preserve"> </w:t>
            </w:r>
            <w:hyperlink r:id="rId30" w:history="1">
              <w:r w:rsidRPr="007E17FF">
                <w:rPr>
                  <w:rStyle w:val="Hipervnculo"/>
                  <w:rFonts w:ascii="Arial" w:eastAsia="Times New Roman" w:hAnsi="Arial" w:cs="Arial"/>
                  <w:sz w:val="24"/>
                  <w:szCs w:val="24"/>
                </w:rPr>
                <w:t>https://www.youtube.com/watch?v=TH9YF3Y2GDE</w:t>
              </w:r>
            </w:hyperlink>
          </w:p>
          <w:p w14:paraId="18507EC2" w14:textId="3D534E15" w:rsidR="007E17FF" w:rsidRPr="007E17FF" w:rsidRDefault="007E17FF" w:rsidP="007E17FF">
            <w:pPr>
              <w:ind w:left="0" w:hanging="2"/>
              <w:jc w:val="both"/>
              <w:rPr>
                <w:rFonts w:ascii="Arial" w:eastAsia="Times New Roman" w:hAnsi="Arial" w:cs="Arial"/>
                <w:sz w:val="24"/>
                <w:szCs w:val="24"/>
              </w:rPr>
            </w:pPr>
            <w:r w:rsidRPr="007E17FF">
              <w:rPr>
                <w:rFonts w:ascii="Arial" w:hAnsi="Arial" w:cs="Arial"/>
                <w:sz w:val="24"/>
                <w:szCs w:val="24"/>
              </w:rPr>
              <w:t xml:space="preserve">Universidad de Celaya. (06 de junio de 2013). </w:t>
            </w:r>
            <w:r w:rsidRPr="007E17FF">
              <w:rPr>
                <w:rFonts w:ascii="Arial" w:hAnsi="Arial" w:cs="Arial"/>
                <w:i/>
                <w:sz w:val="24"/>
                <w:szCs w:val="24"/>
              </w:rPr>
              <w:t xml:space="preserve">Dr. Roberto Hernández Sampieri. Las hipótesis </w:t>
            </w:r>
            <w:r w:rsidRPr="007E17FF">
              <w:rPr>
                <w:rFonts w:ascii="Arial" w:eastAsia="Arial" w:hAnsi="Arial" w:cs="Arial"/>
                <w:sz w:val="24"/>
                <w:szCs w:val="24"/>
              </w:rPr>
              <w:t xml:space="preserve">[Archivo de video]. Recuperado de </w:t>
            </w:r>
            <w:hyperlink r:id="rId31" w:history="1">
              <w:r w:rsidRPr="007E17FF">
                <w:rPr>
                  <w:rStyle w:val="Hipervnculo"/>
                  <w:rFonts w:ascii="Arial" w:eastAsia="Times New Roman" w:hAnsi="Arial" w:cs="Arial"/>
                  <w:sz w:val="24"/>
                  <w:szCs w:val="24"/>
                </w:rPr>
                <w:t>https://www.youtube.com/watch?v=WDfQjBtRcro</w:t>
              </w:r>
            </w:hyperlink>
          </w:p>
          <w:p w14:paraId="6CE81A21" w14:textId="25F1B5E5" w:rsidR="00923C63" w:rsidRDefault="00923C63">
            <w:pPr>
              <w:spacing w:line="360" w:lineRule="auto"/>
              <w:ind w:left="0" w:hanging="2"/>
              <w:jc w:val="both"/>
              <w:rPr>
                <w:rFonts w:ascii="Arial" w:eastAsia="Arial" w:hAnsi="Arial" w:cs="Arial"/>
                <w:sz w:val="24"/>
                <w:szCs w:val="24"/>
              </w:rPr>
            </w:pPr>
          </w:p>
        </w:tc>
      </w:tr>
      <w:tr w:rsidR="00923C63" w14:paraId="6A958DCF" w14:textId="77777777">
        <w:trPr>
          <w:trHeight w:val="460"/>
        </w:trPr>
        <w:tc>
          <w:tcPr>
            <w:tcW w:w="2008" w:type="dxa"/>
            <w:tcBorders>
              <w:top w:val="single" w:sz="4" w:space="0" w:color="FFFFFF"/>
              <w:left w:val="nil"/>
              <w:bottom w:val="nil"/>
              <w:right w:val="nil"/>
            </w:tcBorders>
            <w:shd w:val="clear" w:color="auto" w:fill="31849B"/>
          </w:tcPr>
          <w:p w14:paraId="5AF9D6D2" w14:textId="77777777" w:rsidR="00923C63" w:rsidRDefault="00923C63">
            <w:pPr>
              <w:ind w:left="0" w:hanging="2"/>
              <w:jc w:val="both"/>
              <w:rPr>
                <w:rFonts w:ascii="Arial" w:eastAsia="Arial" w:hAnsi="Arial" w:cs="Arial"/>
                <w:color w:val="FFFFFF"/>
                <w:sz w:val="24"/>
                <w:szCs w:val="24"/>
              </w:rPr>
            </w:pPr>
            <w:r>
              <w:rPr>
                <w:rFonts w:ascii="Arial" w:eastAsia="Arial" w:hAnsi="Arial" w:cs="Arial"/>
                <w:color w:val="FFFFFF"/>
                <w:sz w:val="24"/>
                <w:szCs w:val="24"/>
              </w:rPr>
              <w:lastRenderedPageBreak/>
              <w:t>Duración</w:t>
            </w:r>
          </w:p>
        </w:tc>
        <w:tc>
          <w:tcPr>
            <w:tcW w:w="7233" w:type="dxa"/>
            <w:tcBorders>
              <w:top w:val="single" w:sz="4" w:space="0" w:color="BFBFBF"/>
              <w:left w:val="nil"/>
              <w:bottom w:val="single" w:sz="4" w:space="0" w:color="BFBFBF"/>
              <w:right w:val="single" w:sz="4" w:space="0" w:color="BFBFBF"/>
            </w:tcBorders>
            <w:shd w:val="clear" w:color="auto" w:fill="F2F2F2"/>
          </w:tcPr>
          <w:p w14:paraId="3DB31F7D" w14:textId="77777777" w:rsidR="00923C63" w:rsidRDefault="00923C63">
            <w:pPr>
              <w:spacing w:line="360" w:lineRule="auto"/>
              <w:ind w:left="0" w:hanging="2"/>
              <w:jc w:val="both"/>
              <w:rPr>
                <w:rFonts w:ascii="Arial" w:eastAsia="Arial" w:hAnsi="Arial" w:cs="Arial"/>
                <w:color w:val="4F81BD"/>
              </w:rPr>
            </w:pPr>
            <w:r>
              <w:rPr>
                <w:rFonts w:ascii="Arial" w:eastAsia="Arial" w:hAnsi="Arial" w:cs="Arial"/>
                <w:i/>
                <w:color w:val="4F81BD"/>
              </w:rPr>
              <w:t xml:space="preserve">Plataforma: Duración del bloque. </w:t>
            </w:r>
          </w:p>
          <w:p w14:paraId="1BCBD927" w14:textId="77777777" w:rsidR="00923C63" w:rsidRDefault="00923C63">
            <w:pPr>
              <w:spacing w:line="360" w:lineRule="auto"/>
              <w:ind w:left="0" w:hanging="2"/>
              <w:jc w:val="both"/>
              <w:rPr>
                <w:rFonts w:ascii="Arial" w:eastAsia="Arial" w:hAnsi="Arial" w:cs="Arial"/>
                <w:sz w:val="24"/>
                <w:szCs w:val="24"/>
              </w:rPr>
            </w:pPr>
            <w:r>
              <w:rPr>
                <w:rFonts w:ascii="Arial" w:eastAsia="Arial" w:hAnsi="Arial" w:cs="Arial"/>
                <w:b/>
                <w:color w:val="943634"/>
                <w:sz w:val="20"/>
                <w:szCs w:val="20"/>
                <w:u w:val="single"/>
              </w:rPr>
              <w:t>Instrucción para el profesor:</w:t>
            </w:r>
            <w:r>
              <w:rPr>
                <w:rFonts w:ascii="Arial" w:eastAsia="Arial" w:hAnsi="Arial" w:cs="Arial"/>
                <w:sz w:val="20"/>
                <w:szCs w:val="20"/>
              </w:rPr>
              <w:t xml:space="preserve"> </w:t>
            </w:r>
            <w:r>
              <w:rPr>
                <w:rFonts w:ascii="Arial" w:eastAsia="Arial" w:hAnsi="Arial" w:cs="Arial"/>
                <w:color w:val="800000"/>
                <w:sz w:val="20"/>
                <w:szCs w:val="20"/>
              </w:rPr>
              <w:t>Anotar el tiempo estimado que empleará el alumno para el estudio de este bloque.</w:t>
            </w:r>
          </w:p>
          <w:p w14:paraId="76565F5E" w14:textId="26C4256B" w:rsidR="00923C63" w:rsidRDefault="00B24134">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6 </w:t>
            </w:r>
            <w:r w:rsidR="00554E04">
              <w:rPr>
                <w:rFonts w:ascii="Arial" w:eastAsia="Arial" w:hAnsi="Arial" w:cs="Arial"/>
                <w:sz w:val="24"/>
                <w:szCs w:val="24"/>
              </w:rPr>
              <w:t>h y</w:t>
            </w:r>
            <w:r>
              <w:rPr>
                <w:rFonts w:ascii="Arial" w:eastAsia="Arial" w:hAnsi="Arial" w:cs="Arial"/>
                <w:sz w:val="24"/>
                <w:szCs w:val="24"/>
              </w:rPr>
              <w:t xml:space="preserve"> 4</w:t>
            </w:r>
            <w:r w:rsidR="00923C63">
              <w:rPr>
                <w:rFonts w:ascii="Arial" w:eastAsia="Arial" w:hAnsi="Arial" w:cs="Arial"/>
                <w:sz w:val="24"/>
                <w:szCs w:val="24"/>
              </w:rPr>
              <w:t xml:space="preserve">0 </w:t>
            </w:r>
            <w:r w:rsidR="00554E04">
              <w:rPr>
                <w:rFonts w:ascii="Arial" w:eastAsia="Arial" w:hAnsi="Arial" w:cs="Arial"/>
                <w:sz w:val="24"/>
                <w:szCs w:val="24"/>
              </w:rPr>
              <w:t>m</w:t>
            </w:r>
            <w:r w:rsidR="00923C63">
              <w:rPr>
                <w:rFonts w:ascii="Arial" w:eastAsia="Arial" w:hAnsi="Arial" w:cs="Arial"/>
                <w:sz w:val="24"/>
                <w:szCs w:val="24"/>
              </w:rPr>
              <w:t>inutos</w:t>
            </w:r>
            <w:r w:rsidR="00554E04">
              <w:rPr>
                <w:rFonts w:ascii="Arial" w:eastAsia="Arial" w:hAnsi="Arial" w:cs="Arial"/>
                <w:sz w:val="24"/>
                <w:szCs w:val="24"/>
              </w:rPr>
              <w:t>.</w:t>
            </w:r>
          </w:p>
        </w:tc>
      </w:tr>
    </w:tbl>
    <w:p w14:paraId="066E375D" w14:textId="77777777" w:rsidR="00953180" w:rsidRDefault="00953180">
      <w:pPr>
        <w:ind w:left="0" w:hanging="2"/>
      </w:pPr>
    </w:p>
    <w:sectPr w:rsidR="00953180">
      <w:headerReference w:type="even" r:id="rId32"/>
      <w:headerReference w:type="default" r:id="rId33"/>
      <w:footerReference w:type="even" r:id="rId34"/>
      <w:footerReference w:type="default" r:id="rId35"/>
      <w:headerReference w:type="first" r:id="rId36"/>
      <w:footerReference w:type="first" r:id="rId37"/>
      <w:pgSz w:w="12240" w:h="15840"/>
      <w:pgMar w:top="1417" w:right="1701" w:bottom="1417" w:left="1701" w:header="708" w:footer="708"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0A01B" w16cid:durableId="21949B73"/>
  <w16cid:commentId w16cid:paraId="4DCF64D0" w16cid:durableId="21953157"/>
  <w16cid:commentId w16cid:paraId="7526F55F" w16cid:durableId="21951E5C"/>
  <w16cid:commentId w16cid:paraId="76733A87" w16cid:durableId="21949B2A"/>
  <w16cid:commentId w16cid:paraId="14047435" w16cid:durableId="21948E3B"/>
  <w16cid:commentId w16cid:paraId="0E723CC1" w16cid:durableId="21960D6B"/>
  <w16cid:commentId w16cid:paraId="4B806FFC" w16cid:durableId="2196179E"/>
  <w16cid:commentId w16cid:paraId="0C35B66E" w16cid:durableId="219617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E4405" w14:textId="77777777" w:rsidR="00FD1AD5" w:rsidRDefault="00FD1AD5">
      <w:pPr>
        <w:spacing w:after="0" w:line="240" w:lineRule="auto"/>
        <w:ind w:left="0" w:hanging="2"/>
      </w:pPr>
      <w:r>
        <w:separator/>
      </w:r>
    </w:p>
  </w:endnote>
  <w:endnote w:type="continuationSeparator" w:id="0">
    <w:p w14:paraId="39CC9D78" w14:textId="77777777" w:rsidR="00FD1AD5" w:rsidRDefault="00FD1AD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48617" w14:textId="77777777" w:rsidR="009E147F" w:rsidRDefault="009E147F">
    <w:pPr>
      <w:pStyle w:val="Piedep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77755" w14:textId="77777777" w:rsidR="00E5757B" w:rsidRDefault="00E5757B">
    <w:pPr>
      <w:pBdr>
        <w:top w:val="nil"/>
        <w:left w:val="nil"/>
        <w:bottom w:val="nil"/>
        <w:right w:val="nil"/>
        <w:between w:val="nil"/>
      </w:pBdr>
      <w:spacing w:after="0" w:line="240" w:lineRule="auto"/>
      <w:ind w:left="0" w:hanging="2"/>
      <w:rPr>
        <w:color w:val="000000"/>
      </w:rPr>
    </w:pPr>
    <w:r>
      <w:rPr>
        <w:noProof/>
      </w:rPr>
      <mc:AlternateContent>
        <mc:Choice Requires="wps">
          <w:drawing>
            <wp:anchor distT="0" distB="0" distL="114300" distR="114300" simplePos="0" relativeHeight="251659264" behindDoc="0" locked="0" layoutInCell="1" hidden="0" allowOverlap="1" wp14:anchorId="61F31C2D" wp14:editId="468CC755">
              <wp:simplePos x="0" y="0"/>
              <wp:positionH relativeFrom="column">
                <wp:posOffset>-1092199</wp:posOffset>
              </wp:positionH>
              <wp:positionV relativeFrom="paragraph">
                <wp:posOffset>368300</wp:posOffset>
              </wp:positionV>
              <wp:extent cx="8162925" cy="390525"/>
              <wp:effectExtent l="0" t="0" r="0" b="0"/>
              <wp:wrapNone/>
              <wp:docPr id="1030" name="Rectángulo 1030"/>
              <wp:cNvGraphicFramePr/>
              <a:graphic xmlns:a="http://schemas.openxmlformats.org/drawingml/2006/main">
                <a:graphicData uri="http://schemas.microsoft.com/office/word/2010/wordprocessingShape">
                  <wps:wsp>
                    <wps:cNvSpPr/>
                    <wps:spPr>
                      <a:xfrm>
                        <a:off x="1293113" y="3613313"/>
                        <a:ext cx="8105775" cy="333375"/>
                      </a:xfrm>
                      <a:prstGeom prst="rect">
                        <a:avLst/>
                      </a:prstGeom>
                      <a:solidFill>
                        <a:srgbClr val="30859B"/>
                      </a:solidFill>
                      <a:ln>
                        <a:noFill/>
                      </a:ln>
                      <a:effectLst>
                        <a:outerShdw dist="25400" dir="5400000" algn="ctr" rotWithShape="0">
                          <a:srgbClr val="808080">
                            <a:alpha val="32941"/>
                          </a:srgbClr>
                        </a:outerShdw>
                      </a:effectLst>
                    </wps:spPr>
                    <wps:txbx>
                      <w:txbxContent>
                        <w:p w14:paraId="21C7F1AE" w14:textId="77777777" w:rsidR="00E5757B" w:rsidRDefault="00E5757B">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1F31C2D" id="Rectángulo 1030" o:spid="_x0000_s1026" style="position:absolute;margin-left:-86pt;margin-top:29pt;width:642.7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" fillcolor="#30859b" stroked="f">
              <v:shadow on="t" opacity="21588f" offset="0"/>
              <v:textbox inset="2.53958mm,2.53958mm,2.53958mm,2.53958mm">
                <w:txbxContent>
                  <w:p w14:paraId="21C7F1AE" w14:textId="77777777" w:rsidR="00E5757B" w:rsidRDefault="00E5757B">
                    <w:pPr>
                      <w:spacing w:after="0" w:line="240" w:lineRule="auto"/>
                      <w:ind w:left="0" w:hanging="2"/>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E738A" w14:textId="77777777" w:rsidR="009E147F" w:rsidRDefault="009E147F">
    <w:pPr>
      <w:pStyle w:val="Piedep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812B0" w14:textId="77777777" w:rsidR="00FD1AD5" w:rsidRDefault="00FD1AD5">
      <w:pPr>
        <w:spacing w:after="0" w:line="240" w:lineRule="auto"/>
        <w:ind w:left="0" w:hanging="2"/>
      </w:pPr>
      <w:r>
        <w:separator/>
      </w:r>
    </w:p>
  </w:footnote>
  <w:footnote w:type="continuationSeparator" w:id="0">
    <w:p w14:paraId="71EB79D1" w14:textId="77777777" w:rsidR="00FD1AD5" w:rsidRDefault="00FD1AD5">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8AE1B" w14:textId="77777777" w:rsidR="009E147F" w:rsidRDefault="009E147F">
    <w:pPr>
      <w:pStyle w:val="Encabezad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86067" w14:textId="4B4301BC" w:rsidR="00E5757B" w:rsidRDefault="00E5757B">
    <w:pPr>
      <w:pBdr>
        <w:top w:val="nil"/>
        <w:left w:val="nil"/>
        <w:bottom w:val="nil"/>
        <w:right w:val="nil"/>
        <w:between w:val="nil"/>
      </w:pBdr>
      <w:spacing w:after="0" w:line="240" w:lineRule="auto"/>
      <w:ind w:left="0" w:hanging="2"/>
      <w:rPr>
        <w:color w:val="000000"/>
      </w:rPr>
    </w:pPr>
  </w:p>
  <w:p w14:paraId="50172822" w14:textId="77777777" w:rsidR="00E5757B" w:rsidRDefault="00E5757B">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78BA6" w14:textId="77777777" w:rsidR="009E147F" w:rsidRDefault="009E147F">
    <w:pPr>
      <w:pStyle w:val="Encabezad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27B3"/>
    <w:multiLevelType w:val="multilevel"/>
    <w:tmpl w:val="79C8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57824"/>
    <w:multiLevelType w:val="hybridMultilevel"/>
    <w:tmpl w:val="E43EA390"/>
    <w:lvl w:ilvl="0" w:tplc="342849C0">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E4263C"/>
    <w:multiLevelType w:val="multilevel"/>
    <w:tmpl w:val="23422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FA17A6"/>
    <w:multiLevelType w:val="multilevel"/>
    <w:tmpl w:val="E210FDB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CB0754B"/>
    <w:multiLevelType w:val="hybridMultilevel"/>
    <w:tmpl w:val="26A62608"/>
    <w:lvl w:ilvl="0" w:tplc="080A000B">
      <w:start w:val="1"/>
      <w:numFmt w:val="bullet"/>
      <w:lvlText w:val=""/>
      <w:lvlJc w:val="left"/>
      <w:pPr>
        <w:ind w:left="718" w:hanging="360"/>
      </w:pPr>
      <w:rPr>
        <w:rFonts w:ascii="Wingdings" w:hAnsi="Wingdings"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5" w15:restartNumberingAfterBreak="0">
    <w:nsid w:val="11870CA1"/>
    <w:multiLevelType w:val="hybridMultilevel"/>
    <w:tmpl w:val="8CE83638"/>
    <w:lvl w:ilvl="0" w:tplc="A47A65B6">
      <w:start w:val="1"/>
      <w:numFmt w:val="lowerLetter"/>
      <w:lvlText w:val="%1)"/>
      <w:lvlJc w:val="left"/>
      <w:pPr>
        <w:ind w:left="760" w:hanging="360"/>
      </w:pPr>
      <w:rPr>
        <w:rFonts w:hint="default"/>
      </w:rPr>
    </w:lvl>
    <w:lvl w:ilvl="1" w:tplc="0C0A0019" w:tentative="1">
      <w:start w:val="1"/>
      <w:numFmt w:val="lowerLetter"/>
      <w:lvlText w:val="%2."/>
      <w:lvlJc w:val="left"/>
      <w:pPr>
        <w:ind w:left="1480" w:hanging="360"/>
      </w:pPr>
    </w:lvl>
    <w:lvl w:ilvl="2" w:tplc="0C0A001B" w:tentative="1">
      <w:start w:val="1"/>
      <w:numFmt w:val="lowerRoman"/>
      <w:lvlText w:val="%3."/>
      <w:lvlJc w:val="right"/>
      <w:pPr>
        <w:ind w:left="2200" w:hanging="180"/>
      </w:pPr>
    </w:lvl>
    <w:lvl w:ilvl="3" w:tplc="0C0A000F" w:tentative="1">
      <w:start w:val="1"/>
      <w:numFmt w:val="decimal"/>
      <w:lvlText w:val="%4."/>
      <w:lvlJc w:val="left"/>
      <w:pPr>
        <w:ind w:left="2920" w:hanging="360"/>
      </w:pPr>
    </w:lvl>
    <w:lvl w:ilvl="4" w:tplc="0C0A0019" w:tentative="1">
      <w:start w:val="1"/>
      <w:numFmt w:val="lowerLetter"/>
      <w:lvlText w:val="%5."/>
      <w:lvlJc w:val="left"/>
      <w:pPr>
        <w:ind w:left="3640" w:hanging="360"/>
      </w:pPr>
    </w:lvl>
    <w:lvl w:ilvl="5" w:tplc="0C0A001B" w:tentative="1">
      <w:start w:val="1"/>
      <w:numFmt w:val="lowerRoman"/>
      <w:lvlText w:val="%6."/>
      <w:lvlJc w:val="right"/>
      <w:pPr>
        <w:ind w:left="4360" w:hanging="180"/>
      </w:pPr>
    </w:lvl>
    <w:lvl w:ilvl="6" w:tplc="0C0A000F" w:tentative="1">
      <w:start w:val="1"/>
      <w:numFmt w:val="decimal"/>
      <w:lvlText w:val="%7."/>
      <w:lvlJc w:val="left"/>
      <w:pPr>
        <w:ind w:left="5080" w:hanging="360"/>
      </w:pPr>
    </w:lvl>
    <w:lvl w:ilvl="7" w:tplc="0C0A0019" w:tentative="1">
      <w:start w:val="1"/>
      <w:numFmt w:val="lowerLetter"/>
      <w:lvlText w:val="%8."/>
      <w:lvlJc w:val="left"/>
      <w:pPr>
        <w:ind w:left="5800" w:hanging="360"/>
      </w:pPr>
    </w:lvl>
    <w:lvl w:ilvl="8" w:tplc="0C0A001B" w:tentative="1">
      <w:start w:val="1"/>
      <w:numFmt w:val="lowerRoman"/>
      <w:lvlText w:val="%9."/>
      <w:lvlJc w:val="right"/>
      <w:pPr>
        <w:ind w:left="6520" w:hanging="180"/>
      </w:pPr>
    </w:lvl>
  </w:abstractNum>
  <w:abstractNum w:abstractNumId="6" w15:restartNumberingAfterBreak="0">
    <w:nsid w:val="1A8C148F"/>
    <w:multiLevelType w:val="multilevel"/>
    <w:tmpl w:val="C1A45F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C8B41F7"/>
    <w:multiLevelType w:val="hybridMultilevel"/>
    <w:tmpl w:val="C5FAAC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D26E35"/>
    <w:multiLevelType w:val="hybridMultilevel"/>
    <w:tmpl w:val="6E16D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52168F"/>
    <w:multiLevelType w:val="multilevel"/>
    <w:tmpl w:val="61DCA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E48C2"/>
    <w:multiLevelType w:val="hybridMultilevel"/>
    <w:tmpl w:val="046CF1B8"/>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1" w15:restartNumberingAfterBreak="0">
    <w:nsid w:val="28D41436"/>
    <w:multiLevelType w:val="hybridMultilevel"/>
    <w:tmpl w:val="173EEABC"/>
    <w:lvl w:ilvl="0" w:tplc="080A000F">
      <w:start w:val="1"/>
      <w:numFmt w:val="decimal"/>
      <w:lvlText w:val="%1."/>
      <w:lvlJc w:val="lef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12" w15:restartNumberingAfterBreak="0">
    <w:nsid w:val="30056D59"/>
    <w:multiLevelType w:val="hybridMultilevel"/>
    <w:tmpl w:val="7A9655F4"/>
    <w:lvl w:ilvl="0" w:tplc="080A000F">
      <w:start w:val="1"/>
      <w:numFmt w:val="decimal"/>
      <w:lvlText w:val="%1."/>
      <w:lvlJc w:val="lef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13" w15:restartNumberingAfterBreak="0">
    <w:nsid w:val="3013031D"/>
    <w:multiLevelType w:val="hybridMultilevel"/>
    <w:tmpl w:val="19844CA0"/>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2D627E"/>
    <w:multiLevelType w:val="hybridMultilevel"/>
    <w:tmpl w:val="9A6CAD68"/>
    <w:lvl w:ilvl="0" w:tplc="080A0001">
      <w:start w:val="1"/>
      <w:numFmt w:val="bullet"/>
      <w:lvlText w:val=""/>
      <w:lvlJc w:val="left"/>
      <w:pPr>
        <w:ind w:left="719" w:hanging="360"/>
      </w:pPr>
      <w:rPr>
        <w:rFonts w:ascii="Symbol" w:hAnsi="Symbol" w:hint="default"/>
      </w:rPr>
    </w:lvl>
    <w:lvl w:ilvl="1" w:tplc="080A0003" w:tentative="1">
      <w:start w:val="1"/>
      <w:numFmt w:val="bullet"/>
      <w:lvlText w:val="o"/>
      <w:lvlJc w:val="left"/>
      <w:pPr>
        <w:ind w:left="1439" w:hanging="360"/>
      </w:pPr>
      <w:rPr>
        <w:rFonts w:ascii="Courier New" w:hAnsi="Courier New" w:cs="Courier New" w:hint="default"/>
      </w:rPr>
    </w:lvl>
    <w:lvl w:ilvl="2" w:tplc="080A0005" w:tentative="1">
      <w:start w:val="1"/>
      <w:numFmt w:val="bullet"/>
      <w:lvlText w:val=""/>
      <w:lvlJc w:val="left"/>
      <w:pPr>
        <w:ind w:left="2159" w:hanging="360"/>
      </w:pPr>
      <w:rPr>
        <w:rFonts w:ascii="Wingdings" w:hAnsi="Wingdings" w:hint="default"/>
      </w:rPr>
    </w:lvl>
    <w:lvl w:ilvl="3" w:tplc="080A0001" w:tentative="1">
      <w:start w:val="1"/>
      <w:numFmt w:val="bullet"/>
      <w:lvlText w:val=""/>
      <w:lvlJc w:val="left"/>
      <w:pPr>
        <w:ind w:left="2879" w:hanging="360"/>
      </w:pPr>
      <w:rPr>
        <w:rFonts w:ascii="Symbol" w:hAnsi="Symbol" w:hint="default"/>
      </w:rPr>
    </w:lvl>
    <w:lvl w:ilvl="4" w:tplc="080A0003" w:tentative="1">
      <w:start w:val="1"/>
      <w:numFmt w:val="bullet"/>
      <w:lvlText w:val="o"/>
      <w:lvlJc w:val="left"/>
      <w:pPr>
        <w:ind w:left="3599" w:hanging="360"/>
      </w:pPr>
      <w:rPr>
        <w:rFonts w:ascii="Courier New" w:hAnsi="Courier New" w:cs="Courier New" w:hint="default"/>
      </w:rPr>
    </w:lvl>
    <w:lvl w:ilvl="5" w:tplc="080A0005" w:tentative="1">
      <w:start w:val="1"/>
      <w:numFmt w:val="bullet"/>
      <w:lvlText w:val=""/>
      <w:lvlJc w:val="left"/>
      <w:pPr>
        <w:ind w:left="4319" w:hanging="360"/>
      </w:pPr>
      <w:rPr>
        <w:rFonts w:ascii="Wingdings" w:hAnsi="Wingdings" w:hint="default"/>
      </w:rPr>
    </w:lvl>
    <w:lvl w:ilvl="6" w:tplc="080A0001" w:tentative="1">
      <w:start w:val="1"/>
      <w:numFmt w:val="bullet"/>
      <w:lvlText w:val=""/>
      <w:lvlJc w:val="left"/>
      <w:pPr>
        <w:ind w:left="5039" w:hanging="360"/>
      </w:pPr>
      <w:rPr>
        <w:rFonts w:ascii="Symbol" w:hAnsi="Symbol" w:hint="default"/>
      </w:rPr>
    </w:lvl>
    <w:lvl w:ilvl="7" w:tplc="080A0003" w:tentative="1">
      <w:start w:val="1"/>
      <w:numFmt w:val="bullet"/>
      <w:lvlText w:val="o"/>
      <w:lvlJc w:val="left"/>
      <w:pPr>
        <w:ind w:left="5759" w:hanging="360"/>
      </w:pPr>
      <w:rPr>
        <w:rFonts w:ascii="Courier New" w:hAnsi="Courier New" w:cs="Courier New" w:hint="default"/>
      </w:rPr>
    </w:lvl>
    <w:lvl w:ilvl="8" w:tplc="080A0005" w:tentative="1">
      <w:start w:val="1"/>
      <w:numFmt w:val="bullet"/>
      <w:lvlText w:val=""/>
      <w:lvlJc w:val="left"/>
      <w:pPr>
        <w:ind w:left="6479" w:hanging="360"/>
      </w:pPr>
      <w:rPr>
        <w:rFonts w:ascii="Wingdings" w:hAnsi="Wingdings" w:hint="default"/>
      </w:rPr>
    </w:lvl>
  </w:abstractNum>
  <w:abstractNum w:abstractNumId="15" w15:restartNumberingAfterBreak="0">
    <w:nsid w:val="308B0E0A"/>
    <w:multiLevelType w:val="hybridMultilevel"/>
    <w:tmpl w:val="9FEA80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BA05E1"/>
    <w:multiLevelType w:val="hybridMultilevel"/>
    <w:tmpl w:val="89CE34C2"/>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17" w15:restartNumberingAfterBreak="0">
    <w:nsid w:val="35566C60"/>
    <w:multiLevelType w:val="hybridMultilevel"/>
    <w:tmpl w:val="240E79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D54184"/>
    <w:multiLevelType w:val="multilevel"/>
    <w:tmpl w:val="3BA208F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color w:val="000000"/>
        <w:sz w:val="20"/>
        <w:szCs w:val="20"/>
        <w:vertAlign w:val="baseline"/>
      </w:rPr>
    </w:lvl>
    <w:lvl w:ilvl="2">
      <w:start w:val="1"/>
      <w:numFmt w:val="decimal"/>
      <w:lvlText w:val="%3."/>
      <w:lvlJc w:val="left"/>
      <w:pPr>
        <w:ind w:left="2160" w:hanging="36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decimal"/>
      <w:lvlText w:val="%5."/>
      <w:lvlJc w:val="left"/>
      <w:pPr>
        <w:ind w:left="3600" w:hanging="360"/>
      </w:pPr>
      <w:rPr>
        <w:sz w:val="20"/>
        <w:szCs w:val="20"/>
        <w:vertAlign w:val="baseline"/>
      </w:rPr>
    </w:lvl>
    <w:lvl w:ilvl="5">
      <w:start w:val="1"/>
      <w:numFmt w:val="decimal"/>
      <w:lvlText w:val="%6."/>
      <w:lvlJc w:val="left"/>
      <w:pPr>
        <w:ind w:left="4320" w:hanging="36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decimal"/>
      <w:lvlText w:val="%8."/>
      <w:lvlJc w:val="left"/>
      <w:pPr>
        <w:ind w:left="5760" w:hanging="360"/>
      </w:pPr>
      <w:rPr>
        <w:sz w:val="20"/>
        <w:szCs w:val="20"/>
        <w:vertAlign w:val="baseline"/>
      </w:rPr>
    </w:lvl>
    <w:lvl w:ilvl="8">
      <w:start w:val="1"/>
      <w:numFmt w:val="decimal"/>
      <w:lvlText w:val="%9."/>
      <w:lvlJc w:val="left"/>
      <w:pPr>
        <w:ind w:left="6480" w:hanging="360"/>
      </w:pPr>
      <w:rPr>
        <w:sz w:val="20"/>
        <w:szCs w:val="20"/>
        <w:vertAlign w:val="baseline"/>
      </w:rPr>
    </w:lvl>
  </w:abstractNum>
  <w:abstractNum w:abstractNumId="19" w15:restartNumberingAfterBreak="0">
    <w:nsid w:val="3BA85E27"/>
    <w:multiLevelType w:val="hybridMultilevel"/>
    <w:tmpl w:val="FA60F14C"/>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0" w15:restartNumberingAfterBreak="0">
    <w:nsid w:val="3E75597D"/>
    <w:multiLevelType w:val="hybridMultilevel"/>
    <w:tmpl w:val="E460F2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EC7127F"/>
    <w:multiLevelType w:val="hybridMultilevel"/>
    <w:tmpl w:val="71D0A05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030250"/>
    <w:multiLevelType w:val="hybridMultilevel"/>
    <w:tmpl w:val="BA028650"/>
    <w:lvl w:ilvl="0" w:tplc="1BB8E6CE">
      <w:start w:val="1"/>
      <w:numFmt w:val="decimal"/>
      <w:lvlText w:val="%1."/>
      <w:lvlJc w:val="left"/>
      <w:pPr>
        <w:ind w:left="356" w:hanging="360"/>
      </w:pPr>
      <w:rPr>
        <w:rFonts w:hint="default"/>
      </w:r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23" w15:restartNumberingAfterBreak="0">
    <w:nsid w:val="42BD0800"/>
    <w:multiLevelType w:val="hybridMultilevel"/>
    <w:tmpl w:val="0B061F1A"/>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4" w15:restartNumberingAfterBreak="0">
    <w:nsid w:val="43C634B2"/>
    <w:multiLevelType w:val="hybridMultilevel"/>
    <w:tmpl w:val="894491C0"/>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25" w15:restartNumberingAfterBreak="0">
    <w:nsid w:val="4A1671E5"/>
    <w:multiLevelType w:val="hybridMultilevel"/>
    <w:tmpl w:val="548CFF1C"/>
    <w:lvl w:ilvl="0" w:tplc="1BB8E6CE">
      <w:start w:val="1"/>
      <w:numFmt w:val="decimal"/>
      <w:lvlText w:val="%1."/>
      <w:lvlJc w:val="left"/>
      <w:pPr>
        <w:ind w:left="358" w:hanging="360"/>
      </w:pPr>
      <w:rPr>
        <w:rFonts w:hint="default"/>
      </w:rPr>
    </w:lvl>
    <w:lvl w:ilvl="1" w:tplc="82FA46B2">
      <w:start w:val="8"/>
      <w:numFmt w:val="bullet"/>
      <w:lvlText w:val="•"/>
      <w:lvlJc w:val="left"/>
      <w:pPr>
        <w:ind w:left="1078" w:hanging="360"/>
      </w:pPr>
      <w:rPr>
        <w:rFonts w:ascii="Arial" w:eastAsia="Arial" w:hAnsi="Arial" w:cs="Arial" w:hint="default"/>
      </w:r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26" w15:restartNumberingAfterBreak="0">
    <w:nsid w:val="4BBA704D"/>
    <w:multiLevelType w:val="hybridMultilevel"/>
    <w:tmpl w:val="07C8C50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AF146D"/>
    <w:multiLevelType w:val="multilevel"/>
    <w:tmpl w:val="9EA00B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2986176"/>
    <w:multiLevelType w:val="hybridMultilevel"/>
    <w:tmpl w:val="2BD841F4"/>
    <w:lvl w:ilvl="0" w:tplc="85DCA84A">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2D4622B"/>
    <w:multiLevelType w:val="multilevel"/>
    <w:tmpl w:val="99AE19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53594743"/>
    <w:multiLevelType w:val="hybridMultilevel"/>
    <w:tmpl w:val="3514A04E"/>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31" w15:restartNumberingAfterBreak="0">
    <w:nsid w:val="57383BAC"/>
    <w:multiLevelType w:val="multilevel"/>
    <w:tmpl w:val="DC4A7E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589B00E7"/>
    <w:multiLevelType w:val="hybridMultilevel"/>
    <w:tmpl w:val="F6D874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969482E"/>
    <w:multiLevelType w:val="hybridMultilevel"/>
    <w:tmpl w:val="BC164254"/>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34" w15:restartNumberingAfterBreak="0">
    <w:nsid w:val="5DAB24AC"/>
    <w:multiLevelType w:val="multilevel"/>
    <w:tmpl w:val="1A78C1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5DEA2192"/>
    <w:multiLevelType w:val="hybridMultilevel"/>
    <w:tmpl w:val="2C949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AC3554"/>
    <w:multiLevelType w:val="hybridMultilevel"/>
    <w:tmpl w:val="A63278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F395428"/>
    <w:multiLevelType w:val="hybridMultilevel"/>
    <w:tmpl w:val="950C92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84E3364"/>
    <w:multiLevelType w:val="hybridMultilevel"/>
    <w:tmpl w:val="62804FDA"/>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A7D0D98"/>
    <w:multiLevelType w:val="hybridMultilevel"/>
    <w:tmpl w:val="4DC857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A9B1569"/>
    <w:multiLevelType w:val="multilevel"/>
    <w:tmpl w:val="0A604B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6D5A67F7"/>
    <w:multiLevelType w:val="hybridMultilevel"/>
    <w:tmpl w:val="70FAC3DC"/>
    <w:lvl w:ilvl="0" w:tplc="080A000F">
      <w:start w:val="1"/>
      <w:numFmt w:val="decimal"/>
      <w:lvlText w:val="%1."/>
      <w:lvlJc w:val="left"/>
      <w:pPr>
        <w:ind w:left="719" w:hanging="360"/>
      </w:pPr>
      <w:rPr>
        <w:rFonts w:hint="default"/>
      </w:rPr>
    </w:lvl>
    <w:lvl w:ilvl="1" w:tplc="080A0003" w:tentative="1">
      <w:start w:val="1"/>
      <w:numFmt w:val="bullet"/>
      <w:lvlText w:val="o"/>
      <w:lvlJc w:val="left"/>
      <w:pPr>
        <w:ind w:left="1439" w:hanging="360"/>
      </w:pPr>
      <w:rPr>
        <w:rFonts w:ascii="Courier New" w:hAnsi="Courier New" w:cs="Courier New" w:hint="default"/>
      </w:rPr>
    </w:lvl>
    <w:lvl w:ilvl="2" w:tplc="080A0005" w:tentative="1">
      <w:start w:val="1"/>
      <w:numFmt w:val="bullet"/>
      <w:lvlText w:val=""/>
      <w:lvlJc w:val="left"/>
      <w:pPr>
        <w:ind w:left="2159" w:hanging="360"/>
      </w:pPr>
      <w:rPr>
        <w:rFonts w:ascii="Wingdings" w:hAnsi="Wingdings" w:hint="default"/>
      </w:rPr>
    </w:lvl>
    <w:lvl w:ilvl="3" w:tplc="080A0001" w:tentative="1">
      <w:start w:val="1"/>
      <w:numFmt w:val="bullet"/>
      <w:lvlText w:val=""/>
      <w:lvlJc w:val="left"/>
      <w:pPr>
        <w:ind w:left="2879" w:hanging="360"/>
      </w:pPr>
      <w:rPr>
        <w:rFonts w:ascii="Symbol" w:hAnsi="Symbol" w:hint="default"/>
      </w:rPr>
    </w:lvl>
    <w:lvl w:ilvl="4" w:tplc="080A0003" w:tentative="1">
      <w:start w:val="1"/>
      <w:numFmt w:val="bullet"/>
      <w:lvlText w:val="o"/>
      <w:lvlJc w:val="left"/>
      <w:pPr>
        <w:ind w:left="3599" w:hanging="360"/>
      </w:pPr>
      <w:rPr>
        <w:rFonts w:ascii="Courier New" w:hAnsi="Courier New" w:cs="Courier New" w:hint="default"/>
      </w:rPr>
    </w:lvl>
    <w:lvl w:ilvl="5" w:tplc="080A0005" w:tentative="1">
      <w:start w:val="1"/>
      <w:numFmt w:val="bullet"/>
      <w:lvlText w:val=""/>
      <w:lvlJc w:val="left"/>
      <w:pPr>
        <w:ind w:left="4319" w:hanging="360"/>
      </w:pPr>
      <w:rPr>
        <w:rFonts w:ascii="Wingdings" w:hAnsi="Wingdings" w:hint="default"/>
      </w:rPr>
    </w:lvl>
    <w:lvl w:ilvl="6" w:tplc="080A0001" w:tentative="1">
      <w:start w:val="1"/>
      <w:numFmt w:val="bullet"/>
      <w:lvlText w:val=""/>
      <w:lvlJc w:val="left"/>
      <w:pPr>
        <w:ind w:left="5039" w:hanging="360"/>
      </w:pPr>
      <w:rPr>
        <w:rFonts w:ascii="Symbol" w:hAnsi="Symbol" w:hint="default"/>
      </w:rPr>
    </w:lvl>
    <w:lvl w:ilvl="7" w:tplc="080A0003" w:tentative="1">
      <w:start w:val="1"/>
      <w:numFmt w:val="bullet"/>
      <w:lvlText w:val="o"/>
      <w:lvlJc w:val="left"/>
      <w:pPr>
        <w:ind w:left="5759" w:hanging="360"/>
      </w:pPr>
      <w:rPr>
        <w:rFonts w:ascii="Courier New" w:hAnsi="Courier New" w:cs="Courier New" w:hint="default"/>
      </w:rPr>
    </w:lvl>
    <w:lvl w:ilvl="8" w:tplc="080A0005" w:tentative="1">
      <w:start w:val="1"/>
      <w:numFmt w:val="bullet"/>
      <w:lvlText w:val=""/>
      <w:lvlJc w:val="left"/>
      <w:pPr>
        <w:ind w:left="6479" w:hanging="360"/>
      </w:pPr>
      <w:rPr>
        <w:rFonts w:ascii="Wingdings" w:hAnsi="Wingdings" w:hint="default"/>
      </w:rPr>
    </w:lvl>
  </w:abstractNum>
  <w:abstractNum w:abstractNumId="42" w15:restartNumberingAfterBreak="0">
    <w:nsid w:val="6E6A1DEC"/>
    <w:multiLevelType w:val="hybridMultilevel"/>
    <w:tmpl w:val="4BC8BFCC"/>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43" w15:restartNumberingAfterBreak="0">
    <w:nsid w:val="7EC36474"/>
    <w:multiLevelType w:val="hybridMultilevel"/>
    <w:tmpl w:val="EF9CBC6A"/>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num w:numId="1">
    <w:abstractNumId w:val="31"/>
  </w:num>
  <w:num w:numId="2">
    <w:abstractNumId w:val="40"/>
  </w:num>
  <w:num w:numId="3">
    <w:abstractNumId w:val="27"/>
  </w:num>
  <w:num w:numId="4">
    <w:abstractNumId w:val="29"/>
  </w:num>
  <w:num w:numId="5">
    <w:abstractNumId w:val="18"/>
  </w:num>
  <w:num w:numId="6">
    <w:abstractNumId w:val="6"/>
  </w:num>
  <w:num w:numId="7">
    <w:abstractNumId w:val="3"/>
  </w:num>
  <w:num w:numId="8">
    <w:abstractNumId w:val="33"/>
  </w:num>
  <w:num w:numId="9">
    <w:abstractNumId w:val="19"/>
  </w:num>
  <w:num w:numId="10">
    <w:abstractNumId w:val="23"/>
  </w:num>
  <w:num w:numId="11">
    <w:abstractNumId w:val="11"/>
  </w:num>
  <w:num w:numId="12">
    <w:abstractNumId w:val="25"/>
  </w:num>
  <w:num w:numId="13">
    <w:abstractNumId w:val="43"/>
  </w:num>
  <w:num w:numId="14">
    <w:abstractNumId w:val="10"/>
  </w:num>
  <w:num w:numId="15">
    <w:abstractNumId w:val="16"/>
  </w:num>
  <w:num w:numId="16">
    <w:abstractNumId w:val="42"/>
  </w:num>
  <w:num w:numId="17">
    <w:abstractNumId w:val="30"/>
  </w:num>
  <w:num w:numId="18">
    <w:abstractNumId w:val="22"/>
  </w:num>
  <w:num w:numId="19">
    <w:abstractNumId w:val="7"/>
  </w:num>
  <w:num w:numId="20">
    <w:abstractNumId w:val="34"/>
  </w:num>
  <w:num w:numId="21">
    <w:abstractNumId w:val="24"/>
  </w:num>
  <w:num w:numId="22">
    <w:abstractNumId w:val="4"/>
  </w:num>
  <w:num w:numId="23">
    <w:abstractNumId w:val="26"/>
  </w:num>
  <w:num w:numId="24">
    <w:abstractNumId w:val="8"/>
  </w:num>
  <w:num w:numId="25">
    <w:abstractNumId w:val="38"/>
  </w:num>
  <w:num w:numId="26">
    <w:abstractNumId w:val="13"/>
  </w:num>
  <w:num w:numId="27">
    <w:abstractNumId w:val="2"/>
  </w:num>
  <w:num w:numId="28">
    <w:abstractNumId w:val="28"/>
  </w:num>
  <w:num w:numId="29">
    <w:abstractNumId w:val="1"/>
  </w:num>
  <w:num w:numId="30">
    <w:abstractNumId w:val="5"/>
  </w:num>
  <w:num w:numId="31">
    <w:abstractNumId w:val="20"/>
  </w:num>
  <w:num w:numId="32">
    <w:abstractNumId w:val="15"/>
  </w:num>
  <w:num w:numId="33">
    <w:abstractNumId w:val="37"/>
  </w:num>
  <w:num w:numId="34">
    <w:abstractNumId w:val="32"/>
  </w:num>
  <w:num w:numId="35">
    <w:abstractNumId w:val="17"/>
  </w:num>
  <w:num w:numId="36">
    <w:abstractNumId w:val="36"/>
  </w:num>
  <w:num w:numId="37">
    <w:abstractNumId w:val="39"/>
  </w:num>
  <w:num w:numId="38">
    <w:abstractNumId w:val="14"/>
  </w:num>
  <w:num w:numId="39">
    <w:abstractNumId w:val="35"/>
  </w:num>
  <w:num w:numId="40">
    <w:abstractNumId w:val="41"/>
  </w:num>
  <w:num w:numId="41">
    <w:abstractNumId w:val="21"/>
  </w:num>
  <w:num w:numId="42">
    <w:abstractNumId w:val="9"/>
  </w:num>
  <w:num w:numId="43">
    <w:abstractNumId w:val="0"/>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180"/>
    <w:rsid w:val="00014629"/>
    <w:rsid w:val="00017B1F"/>
    <w:rsid w:val="00043149"/>
    <w:rsid w:val="0005427A"/>
    <w:rsid w:val="00084025"/>
    <w:rsid w:val="00095F3D"/>
    <w:rsid w:val="000A4DE6"/>
    <w:rsid w:val="000B0927"/>
    <w:rsid w:val="000B6111"/>
    <w:rsid w:val="000C0BFC"/>
    <w:rsid w:val="000D4BD4"/>
    <w:rsid w:val="000E4EE0"/>
    <w:rsid w:val="000F1663"/>
    <w:rsid w:val="000F79EA"/>
    <w:rsid w:val="000F7A39"/>
    <w:rsid w:val="00105118"/>
    <w:rsid w:val="001337C5"/>
    <w:rsid w:val="001674C5"/>
    <w:rsid w:val="00181738"/>
    <w:rsid w:val="00186F5E"/>
    <w:rsid w:val="00194CFB"/>
    <w:rsid w:val="001B492B"/>
    <w:rsid w:val="001B73F8"/>
    <w:rsid w:val="001D6338"/>
    <w:rsid w:val="001F3023"/>
    <w:rsid w:val="001F4DAA"/>
    <w:rsid w:val="00212F6C"/>
    <w:rsid w:val="00217983"/>
    <w:rsid w:val="0022092B"/>
    <w:rsid w:val="0023469C"/>
    <w:rsid w:val="00234E00"/>
    <w:rsid w:val="00294549"/>
    <w:rsid w:val="002967B7"/>
    <w:rsid w:val="002A0B82"/>
    <w:rsid w:val="002A3A51"/>
    <w:rsid w:val="002B31A6"/>
    <w:rsid w:val="002C6117"/>
    <w:rsid w:val="002D645B"/>
    <w:rsid w:val="002D7FB6"/>
    <w:rsid w:val="002F5D28"/>
    <w:rsid w:val="00331CE5"/>
    <w:rsid w:val="00335DDF"/>
    <w:rsid w:val="00351B18"/>
    <w:rsid w:val="003853A9"/>
    <w:rsid w:val="003D04B8"/>
    <w:rsid w:val="003E3CC6"/>
    <w:rsid w:val="003E4C15"/>
    <w:rsid w:val="003F0641"/>
    <w:rsid w:val="00402CC7"/>
    <w:rsid w:val="004055C7"/>
    <w:rsid w:val="00421E23"/>
    <w:rsid w:val="00427AA3"/>
    <w:rsid w:val="004331D3"/>
    <w:rsid w:val="00434710"/>
    <w:rsid w:val="00434C3A"/>
    <w:rsid w:val="00443BAF"/>
    <w:rsid w:val="004502E1"/>
    <w:rsid w:val="00486190"/>
    <w:rsid w:val="004878AF"/>
    <w:rsid w:val="004A3CB9"/>
    <w:rsid w:val="004A46FE"/>
    <w:rsid w:val="004C0BCF"/>
    <w:rsid w:val="004D188D"/>
    <w:rsid w:val="004D3886"/>
    <w:rsid w:val="004F3BC1"/>
    <w:rsid w:val="0052203B"/>
    <w:rsid w:val="0054531D"/>
    <w:rsid w:val="00554E04"/>
    <w:rsid w:val="005553DB"/>
    <w:rsid w:val="00570254"/>
    <w:rsid w:val="00572FBB"/>
    <w:rsid w:val="005909DA"/>
    <w:rsid w:val="005A2F50"/>
    <w:rsid w:val="005C4359"/>
    <w:rsid w:val="005E224F"/>
    <w:rsid w:val="005E7578"/>
    <w:rsid w:val="006176FE"/>
    <w:rsid w:val="006477BD"/>
    <w:rsid w:val="00650148"/>
    <w:rsid w:val="00654D13"/>
    <w:rsid w:val="006774D7"/>
    <w:rsid w:val="00683B81"/>
    <w:rsid w:val="006847E5"/>
    <w:rsid w:val="0068772F"/>
    <w:rsid w:val="006B3B4D"/>
    <w:rsid w:val="006C38CB"/>
    <w:rsid w:val="006C53D0"/>
    <w:rsid w:val="006E0FB8"/>
    <w:rsid w:val="006E5A9E"/>
    <w:rsid w:val="006F6663"/>
    <w:rsid w:val="00740246"/>
    <w:rsid w:val="007460D5"/>
    <w:rsid w:val="00766FC1"/>
    <w:rsid w:val="0077006F"/>
    <w:rsid w:val="00773BA3"/>
    <w:rsid w:val="007B2516"/>
    <w:rsid w:val="007C32DD"/>
    <w:rsid w:val="007C3375"/>
    <w:rsid w:val="007C4BB7"/>
    <w:rsid w:val="007C61FE"/>
    <w:rsid w:val="007E17FF"/>
    <w:rsid w:val="007E3403"/>
    <w:rsid w:val="007F6EAD"/>
    <w:rsid w:val="00801BB4"/>
    <w:rsid w:val="0080421D"/>
    <w:rsid w:val="00835803"/>
    <w:rsid w:val="00836D19"/>
    <w:rsid w:val="00850A48"/>
    <w:rsid w:val="00855BA4"/>
    <w:rsid w:val="008730AD"/>
    <w:rsid w:val="008924A5"/>
    <w:rsid w:val="008B1929"/>
    <w:rsid w:val="008C4F56"/>
    <w:rsid w:val="008E148C"/>
    <w:rsid w:val="00905E32"/>
    <w:rsid w:val="0091216A"/>
    <w:rsid w:val="00921D75"/>
    <w:rsid w:val="00923C63"/>
    <w:rsid w:val="00952463"/>
    <w:rsid w:val="00953180"/>
    <w:rsid w:val="009531CF"/>
    <w:rsid w:val="00953D47"/>
    <w:rsid w:val="009567AB"/>
    <w:rsid w:val="00962C91"/>
    <w:rsid w:val="00975FDE"/>
    <w:rsid w:val="00984F04"/>
    <w:rsid w:val="00991C67"/>
    <w:rsid w:val="009E147F"/>
    <w:rsid w:val="00A35CDD"/>
    <w:rsid w:val="00A74DD7"/>
    <w:rsid w:val="00A8677D"/>
    <w:rsid w:val="00AA0DA1"/>
    <w:rsid w:val="00AC555B"/>
    <w:rsid w:val="00AC718B"/>
    <w:rsid w:val="00AD6DED"/>
    <w:rsid w:val="00AE4804"/>
    <w:rsid w:val="00AF27ED"/>
    <w:rsid w:val="00B1230F"/>
    <w:rsid w:val="00B23E0E"/>
    <w:rsid w:val="00B24134"/>
    <w:rsid w:val="00B316D0"/>
    <w:rsid w:val="00B501CF"/>
    <w:rsid w:val="00B54E7A"/>
    <w:rsid w:val="00B550AD"/>
    <w:rsid w:val="00B639A5"/>
    <w:rsid w:val="00B93D82"/>
    <w:rsid w:val="00B93FC5"/>
    <w:rsid w:val="00BA707E"/>
    <w:rsid w:val="00BC493A"/>
    <w:rsid w:val="00BD2827"/>
    <w:rsid w:val="00BE3743"/>
    <w:rsid w:val="00BF66F5"/>
    <w:rsid w:val="00C00170"/>
    <w:rsid w:val="00C03942"/>
    <w:rsid w:val="00C03E2E"/>
    <w:rsid w:val="00C07812"/>
    <w:rsid w:val="00C1190D"/>
    <w:rsid w:val="00C11C0A"/>
    <w:rsid w:val="00C23E7A"/>
    <w:rsid w:val="00C255BD"/>
    <w:rsid w:val="00C33B06"/>
    <w:rsid w:val="00C42AAF"/>
    <w:rsid w:val="00C6489D"/>
    <w:rsid w:val="00C65A3F"/>
    <w:rsid w:val="00C74ACD"/>
    <w:rsid w:val="00C84BBE"/>
    <w:rsid w:val="00C85E73"/>
    <w:rsid w:val="00C95D60"/>
    <w:rsid w:val="00CA5BA5"/>
    <w:rsid w:val="00CB2565"/>
    <w:rsid w:val="00CB6D73"/>
    <w:rsid w:val="00CC46C7"/>
    <w:rsid w:val="00D0486D"/>
    <w:rsid w:val="00D23AC5"/>
    <w:rsid w:val="00D94B3C"/>
    <w:rsid w:val="00DA5824"/>
    <w:rsid w:val="00DB5B69"/>
    <w:rsid w:val="00DC6501"/>
    <w:rsid w:val="00E1267F"/>
    <w:rsid w:val="00E201D6"/>
    <w:rsid w:val="00E216A9"/>
    <w:rsid w:val="00E32A66"/>
    <w:rsid w:val="00E32F80"/>
    <w:rsid w:val="00E516FE"/>
    <w:rsid w:val="00E573CD"/>
    <w:rsid w:val="00E5757B"/>
    <w:rsid w:val="00E803EF"/>
    <w:rsid w:val="00E96F6D"/>
    <w:rsid w:val="00EA75DE"/>
    <w:rsid w:val="00EB088A"/>
    <w:rsid w:val="00EC6902"/>
    <w:rsid w:val="00ED4778"/>
    <w:rsid w:val="00EE4CC2"/>
    <w:rsid w:val="00EF6B81"/>
    <w:rsid w:val="00F05F27"/>
    <w:rsid w:val="00F32CF6"/>
    <w:rsid w:val="00F40D43"/>
    <w:rsid w:val="00F56191"/>
    <w:rsid w:val="00F67715"/>
    <w:rsid w:val="00F71753"/>
    <w:rsid w:val="00F725ED"/>
    <w:rsid w:val="00F747CA"/>
    <w:rsid w:val="00F75696"/>
    <w:rsid w:val="00F91846"/>
    <w:rsid w:val="00F96727"/>
    <w:rsid w:val="00FA32A1"/>
    <w:rsid w:val="00FD1AD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27CF82"/>
  <w15:docId w15:val="{8E707B55-740A-47AE-8650-59C4DFE8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eastAsia="Calibri" w:hAnsi="Tahoma" w:cs="Tahoma"/>
      <w:w w:val="100"/>
      <w:position w:val="-1"/>
      <w:sz w:val="16"/>
      <w:szCs w:val="16"/>
      <w:effect w:val="none"/>
      <w:vertAlign w:val="baseline"/>
      <w:cs w:val="0"/>
      <w:em w:val="none"/>
      <w:lang w:eastAsia="es-MX"/>
    </w:rPr>
  </w:style>
  <w:style w:type="paragraph" w:styleId="Encabezado">
    <w:name w:val="header"/>
    <w:basedOn w:val="Normal"/>
    <w:qFormat/>
    <w:pPr>
      <w:spacing w:after="0" w:line="240" w:lineRule="auto"/>
    </w:pPr>
  </w:style>
  <w:style w:type="character" w:customStyle="1" w:styleId="EncabezadoCar">
    <w:name w:val="Encabezado Car"/>
    <w:rPr>
      <w:rFonts w:ascii="Calibri" w:eastAsia="Calibri" w:hAnsi="Calibri" w:cs="Calibri"/>
      <w:w w:val="100"/>
      <w:position w:val="-1"/>
      <w:effect w:val="none"/>
      <w:vertAlign w:val="baseline"/>
      <w:cs w:val="0"/>
      <w:em w:val="none"/>
      <w:lang w:eastAsia="es-MX"/>
    </w:rPr>
  </w:style>
  <w:style w:type="paragraph" w:styleId="Piedepgina">
    <w:name w:val="footer"/>
    <w:basedOn w:val="Normal"/>
    <w:qFormat/>
    <w:pPr>
      <w:spacing w:after="0" w:line="240" w:lineRule="auto"/>
    </w:pPr>
  </w:style>
  <w:style w:type="character" w:customStyle="1" w:styleId="PiedepginaCar">
    <w:name w:val="Pie de página Car"/>
    <w:rPr>
      <w:rFonts w:ascii="Calibri" w:eastAsia="Calibri" w:hAnsi="Calibri" w:cs="Calibri"/>
      <w:w w:val="100"/>
      <w:position w:val="-1"/>
      <w:effect w:val="none"/>
      <w:vertAlign w:val="baseline"/>
      <w:cs w:val="0"/>
      <w:em w:val="none"/>
      <w:lang w:eastAsia="es-MX"/>
    </w:rPr>
  </w:style>
  <w:style w:type="paragraph" w:styleId="Textocomentario">
    <w:name w:val="annotation text"/>
    <w:basedOn w:val="Normal"/>
    <w:qFormat/>
    <w:pPr>
      <w:spacing w:line="240" w:lineRule="auto"/>
    </w:pPr>
    <w:rPr>
      <w:sz w:val="24"/>
      <w:szCs w:val="24"/>
    </w:rPr>
  </w:style>
  <w:style w:type="character" w:customStyle="1" w:styleId="TextocomentarioCar">
    <w:name w:val="Texto comentario Car"/>
    <w:rPr>
      <w:rFonts w:ascii="Calibri" w:eastAsia="Calibri" w:hAnsi="Calibri" w:cs="Calibri"/>
      <w:w w:val="100"/>
      <w:position w:val="-1"/>
      <w:sz w:val="24"/>
      <w:szCs w:val="24"/>
      <w:effect w:val="none"/>
      <w:vertAlign w:val="baseline"/>
      <w:cs w:val="0"/>
      <w:em w:val="none"/>
      <w:lang w:eastAsia="es-MX"/>
    </w:rPr>
  </w:style>
  <w:style w:type="character" w:styleId="Refdecomentario">
    <w:name w:val="annotation reference"/>
    <w:qFormat/>
    <w:rPr>
      <w:w w:val="100"/>
      <w:position w:val="-1"/>
      <w:sz w:val="18"/>
      <w:szCs w:val="18"/>
      <w:effect w:val="none"/>
      <w:vertAlign w:val="baseline"/>
      <w:cs w:val="0"/>
      <w:em w:val="none"/>
    </w:rPr>
  </w:style>
  <w:style w:type="paragraph" w:styleId="Prrafodelista">
    <w:name w:val="List Paragraph"/>
    <w:basedOn w:val="Normal"/>
    <w:uiPriority w:val="34"/>
    <w:qFormat/>
    <w:pPr>
      <w:spacing w:after="160" w:line="259" w:lineRule="auto"/>
      <w:ind w:left="720"/>
      <w:contextualSpacing/>
    </w:pPr>
    <w:rPr>
      <w:rFonts w:cs="Times New Roman"/>
      <w:lang w:val="es-ES" w:eastAsia="en-US"/>
    </w:r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val="es-ES" w:eastAsia="en-US"/>
    </w:rPr>
  </w:style>
  <w:style w:type="paragraph" w:styleId="Asuntodelcomentario">
    <w:name w:val="annotation subject"/>
    <w:basedOn w:val="Textocomentario"/>
    <w:next w:val="Textocomentario"/>
    <w:qFormat/>
    <w:rPr>
      <w:b/>
      <w:bCs/>
      <w:sz w:val="20"/>
      <w:szCs w:val="20"/>
    </w:rPr>
  </w:style>
  <w:style w:type="character" w:customStyle="1" w:styleId="AsuntodelcomentarioCar">
    <w:name w:val="Asunto del comentario Car"/>
    <w:rPr>
      <w:rFonts w:ascii="Calibri" w:eastAsia="Calibri" w:hAnsi="Calibri" w:cs="Calibri"/>
      <w:b/>
      <w:bCs/>
      <w:w w:val="100"/>
      <w:position w:val="-1"/>
      <w:sz w:val="20"/>
      <w:szCs w:val="20"/>
      <w:effect w:val="none"/>
      <w:vertAlign w:val="baseline"/>
      <w:cs w:val="0"/>
      <w:em w:val="none"/>
      <w:lang w:eastAsia="es-MX"/>
    </w:rPr>
  </w:style>
  <w:style w:type="table" w:styleId="Tablaconcuadrcula">
    <w:name w:val="Table Grid"/>
    <w:basedOn w:val="Tablanormal"/>
    <w:pPr>
      <w:suppressAutoHyphens/>
      <w:spacing w:after="0" w:line="240" w:lineRule="auto"/>
      <w:ind w:leftChars="-1" w:left="-1" w:hangingChars="1" w:hanging="1"/>
      <w:textDirection w:val="btLr"/>
      <w:textAlignment w:val="top"/>
      <w:outlineLvl w:val="0"/>
    </w:pPr>
    <w:rPr>
      <w:position w:val="-1"/>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uiPriority w:val="99"/>
    <w:qFormat/>
    <w:rPr>
      <w:color w:val="0563C1"/>
      <w:w w:val="100"/>
      <w:position w:val="-1"/>
      <w:u w:val="single"/>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baseline"/>
      <w:outlineLvl w:val="0"/>
    </w:pPr>
    <w:rPr>
      <w:rFonts w:ascii="Cambria" w:eastAsia="Cambria" w:hAnsi="Cambria" w:cs="Cambria"/>
      <w:kern w:val="3"/>
      <w:position w:val="-1"/>
      <w:sz w:val="24"/>
      <w:szCs w:val="24"/>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paragraph" w:styleId="Bibliografa">
    <w:name w:val="Bibliography"/>
    <w:basedOn w:val="Normal"/>
    <w:next w:val="Normal"/>
    <w:uiPriority w:val="37"/>
    <w:unhideWhenUsed/>
    <w:rsid w:val="00923C63"/>
  </w:style>
  <w:style w:type="character" w:customStyle="1" w:styleId="UnresolvedMention">
    <w:name w:val="Unresolved Mention"/>
    <w:basedOn w:val="Fuentedeprrafopredeter"/>
    <w:uiPriority w:val="99"/>
    <w:semiHidden/>
    <w:unhideWhenUsed/>
    <w:rsid w:val="00F747CA"/>
    <w:rPr>
      <w:color w:val="605E5C"/>
      <w:shd w:val="clear" w:color="auto" w:fill="E1DFDD"/>
    </w:rPr>
  </w:style>
  <w:style w:type="paragraph" w:customStyle="1" w:styleId="roboto">
    <w:name w:val="roboto"/>
    <w:basedOn w:val="Normal"/>
    <w:rsid w:val="008730A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76146">
      <w:bodyDiv w:val="1"/>
      <w:marLeft w:val="0"/>
      <w:marRight w:val="0"/>
      <w:marTop w:val="0"/>
      <w:marBottom w:val="0"/>
      <w:divBdr>
        <w:top w:val="none" w:sz="0" w:space="0" w:color="auto"/>
        <w:left w:val="none" w:sz="0" w:space="0" w:color="auto"/>
        <w:bottom w:val="none" w:sz="0" w:space="0" w:color="auto"/>
        <w:right w:val="none" w:sz="0" w:space="0" w:color="auto"/>
      </w:divBdr>
      <w:divsChild>
        <w:div w:id="296376024">
          <w:marLeft w:val="0"/>
          <w:marRight w:val="0"/>
          <w:marTop w:val="0"/>
          <w:marBottom w:val="0"/>
          <w:divBdr>
            <w:top w:val="none" w:sz="0" w:space="0" w:color="auto"/>
            <w:left w:val="none" w:sz="0" w:space="0" w:color="auto"/>
            <w:bottom w:val="none" w:sz="0" w:space="0" w:color="auto"/>
            <w:right w:val="none" w:sz="0" w:space="0" w:color="auto"/>
          </w:divBdr>
        </w:div>
        <w:div w:id="828713116">
          <w:marLeft w:val="0"/>
          <w:marRight w:val="0"/>
          <w:marTop w:val="0"/>
          <w:marBottom w:val="0"/>
          <w:divBdr>
            <w:top w:val="none" w:sz="0" w:space="0" w:color="auto"/>
            <w:left w:val="none" w:sz="0" w:space="0" w:color="auto"/>
            <w:bottom w:val="none" w:sz="0" w:space="0" w:color="auto"/>
            <w:right w:val="none" w:sz="0" w:space="0" w:color="auto"/>
          </w:divBdr>
        </w:div>
      </w:divsChild>
    </w:div>
    <w:div w:id="229267515">
      <w:bodyDiv w:val="1"/>
      <w:marLeft w:val="0"/>
      <w:marRight w:val="0"/>
      <w:marTop w:val="0"/>
      <w:marBottom w:val="0"/>
      <w:divBdr>
        <w:top w:val="none" w:sz="0" w:space="0" w:color="auto"/>
        <w:left w:val="none" w:sz="0" w:space="0" w:color="auto"/>
        <w:bottom w:val="none" w:sz="0" w:space="0" w:color="auto"/>
        <w:right w:val="none" w:sz="0" w:space="0" w:color="auto"/>
      </w:divBdr>
      <w:divsChild>
        <w:div w:id="288895604">
          <w:marLeft w:val="60"/>
          <w:marRight w:val="0"/>
          <w:marTop w:val="0"/>
          <w:marBottom w:val="0"/>
          <w:divBdr>
            <w:top w:val="none" w:sz="0" w:space="0" w:color="auto"/>
            <w:left w:val="none" w:sz="0" w:space="0" w:color="auto"/>
            <w:bottom w:val="none" w:sz="0" w:space="0" w:color="auto"/>
            <w:right w:val="none" w:sz="0" w:space="0" w:color="auto"/>
          </w:divBdr>
          <w:divsChild>
            <w:div w:id="1262186060">
              <w:marLeft w:val="0"/>
              <w:marRight w:val="0"/>
              <w:marTop w:val="0"/>
              <w:marBottom w:val="0"/>
              <w:divBdr>
                <w:top w:val="none" w:sz="0" w:space="0" w:color="auto"/>
                <w:left w:val="none" w:sz="0" w:space="0" w:color="auto"/>
                <w:bottom w:val="none" w:sz="0" w:space="0" w:color="auto"/>
                <w:right w:val="none" w:sz="0" w:space="0" w:color="auto"/>
              </w:divBdr>
              <w:divsChild>
                <w:div w:id="2108962408">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553811110">
          <w:marLeft w:val="0"/>
          <w:marRight w:val="0"/>
          <w:marTop w:val="0"/>
          <w:marBottom w:val="0"/>
          <w:divBdr>
            <w:top w:val="none" w:sz="0" w:space="0" w:color="auto"/>
            <w:left w:val="none" w:sz="0" w:space="0" w:color="auto"/>
            <w:bottom w:val="none" w:sz="0" w:space="0" w:color="auto"/>
            <w:right w:val="none" w:sz="0" w:space="0" w:color="auto"/>
          </w:divBdr>
        </w:div>
      </w:divsChild>
    </w:div>
    <w:div w:id="232858026">
      <w:bodyDiv w:val="1"/>
      <w:marLeft w:val="0"/>
      <w:marRight w:val="0"/>
      <w:marTop w:val="0"/>
      <w:marBottom w:val="0"/>
      <w:divBdr>
        <w:top w:val="none" w:sz="0" w:space="0" w:color="auto"/>
        <w:left w:val="none" w:sz="0" w:space="0" w:color="auto"/>
        <w:bottom w:val="none" w:sz="0" w:space="0" w:color="auto"/>
        <w:right w:val="none" w:sz="0" w:space="0" w:color="auto"/>
      </w:divBdr>
      <w:divsChild>
        <w:div w:id="658465025">
          <w:marLeft w:val="0"/>
          <w:marRight w:val="0"/>
          <w:marTop w:val="0"/>
          <w:marBottom w:val="0"/>
          <w:divBdr>
            <w:top w:val="none" w:sz="0" w:space="0" w:color="auto"/>
            <w:left w:val="none" w:sz="0" w:space="0" w:color="auto"/>
            <w:bottom w:val="none" w:sz="0" w:space="0" w:color="auto"/>
            <w:right w:val="none" w:sz="0" w:space="0" w:color="auto"/>
          </w:divBdr>
        </w:div>
        <w:div w:id="116678122">
          <w:marLeft w:val="0"/>
          <w:marRight w:val="0"/>
          <w:marTop w:val="0"/>
          <w:marBottom w:val="0"/>
          <w:divBdr>
            <w:top w:val="none" w:sz="0" w:space="0" w:color="auto"/>
            <w:left w:val="none" w:sz="0" w:space="0" w:color="auto"/>
            <w:bottom w:val="none" w:sz="0" w:space="0" w:color="auto"/>
            <w:right w:val="none" w:sz="0" w:space="0" w:color="auto"/>
          </w:divBdr>
        </w:div>
      </w:divsChild>
    </w:div>
    <w:div w:id="681854223">
      <w:bodyDiv w:val="1"/>
      <w:marLeft w:val="0"/>
      <w:marRight w:val="0"/>
      <w:marTop w:val="0"/>
      <w:marBottom w:val="0"/>
      <w:divBdr>
        <w:top w:val="none" w:sz="0" w:space="0" w:color="auto"/>
        <w:left w:val="none" w:sz="0" w:space="0" w:color="auto"/>
        <w:bottom w:val="none" w:sz="0" w:space="0" w:color="auto"/>
        <w:right w:val="none" w:sz="0" w:space="0" w:color="auto"/>
      </w:divBdr>
    </w:div>
    <w:div w:id="1128596042">
      <w:bodyDiv w:val="1"/>
      <w:marLeft w:val="0"/>
      <w:marRight w:val="0"/>
      <w:marTop w:val="0"/>
      <w:marBottom w:val="0"/>
      <w:divBdr>
        <w:top w:val="none" w:sz="0" w:space="0" w:color="auto"/>
        <w:left w:val="none" w:sz="0" w:space="0" w:color="auto"/>
        <w:bottom w:val="none" w:sz="0" w:space="0" w:color="auto"/>
        <w:right w:val="none" w:sz="0" w:space="0" w:color="auto"/>
      </w:divBdr>
      <w:divsChild>
        <w:div w:id="5645333">
          <w:marLeft w:val="0"/>
          <w:marRight w:val="0"/>
          <w:marTop w:val="0"/>
          <w:marBottom w:val="0"/>
          <w:divBdr>
            <w:top w:val="none" w:sz="0" w:space="0" w:color="auto"/>
            <w:left w:val="none" w:sz="0" w:space="0" w:color="auto"/>
            <w:bottom w:val="none" w:sz="0" w:space="0" w:color="auto"/>
            <w:right w:val="none" w:sz="0" w:space="0" w:color="auto"/>
          </w:divBdr>
        </w:div>
        <w:div w:id="1294020166">
          <w:marLeft w:val="0"/>
          <w:marRight w:val="0"/>
          <w:marTop w:val="0"/>
          <w:marBottom w:val="0"/>
          <w:divBdr>
            <w:top w:val="none" w:sz="0" w:space="0" w:color="auto"/>
            <w:left w:val="none" w:sz="0" w:space="0" w:color="auto"/>
            <w:bottom w:val="none" w:sz="0" w:space="0" w:color="auto"/>
            <w:right w:val="none" w:sz="0" w:space="0" w:color="auto"/>
          </w:divBdr>
        </w:div>
      </w:divsChild>
    </w:div>
    <w:div w:id="1235047996">
      <w:bodyDiv w:val="1"/>
      <w:marLeft w:val="0"/>
      <w:marRight w:val="0"/>
      <w:marTop w:val="0"/>
      <w:marBottom w:val="0"/>
      <w:divBdr>
        <w:top w:val="none" w:sz="0" w:space="0" w:color="auto"/>
        <w:left w:val="none" w:sz="0" w:space="0" w:color="auto"/>
        <w:bottom w:val="none" w:sz="0" w:space="0" w:color="auto"/>
        <w:right w:val="none" w:sz="0" w:space="0" w:color="auto"/>
      </w:divBdr>
    </w:div>
    <w:div w:id="1276711145">
      <w:bodyDiv w:val="1"/>
      <w:marLeft w:val="0"/>
      <w:marRight w:val="0"/>
      <w:marTop w:val="0"/>
      <w:marBottom w:val="0"/>
      <w:divBdr>
        <w:top w:val="none" w:sz="0" w:space="0" w:color="auto"/>
        <w:left w:val="none" w:sz="0" w:space="0" w:color="auto"/>
        <w:bottom w:val="none" w:sz="0" w:space="0" w:color="auto"/>
        <w:right w:val="none" w:sz="0" w:space="0" w:color="auto"/>
      </w:divBdr>
      <w:divsChild>
        <w:div w:id="17926993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lo.br/pdf/cp/v48n169/1980-5314-cp-48-169-830.pdf" TargetMode="External"/><Relationship Id="rId18" Type="http://schemas.openxmlformats.org/officeDocument/2006/relationships/hyperlink" Target="https://es.unesco.org/news/ganador-del-premio-unesco-utilizacion-tic-singapur-muestra-camino-incorporar-aprendizaje" TargetMode="External"/><Relationship Id="rId26" Type="http://schemas.openxmlformats.org/officeDocument/2006/relationships/hyperlink" Target="https://s3.amazonaws.com/academia.edu.documents/34873107/CLACSO_-_Manual_de_metodologia_de_las_ciencias_sociales_2005.pdf?response-content-disposition=inline%3B%20filename%3DCLACSO_-_Manual_de_metodologia_de_las_ci.pdf&amp;X-Amz-Algorithm=AWS4-HMAC-SHA256&amp;X-Amz-Credential=AKIAIWOWYYGZ2Y53UL3A%2F20190813%2Fus-east-1%2Fs3%2Faws4_request&amp;X-Amz-Date=20190813T173527Z&amp;X-Amz-Expires=3600&amp;X-Amz-SignedHeaders=host&amp;X-Amz-Signature=8c6554db8e6599165ab66be98c147539a13627c17bf411f78ff35adce496097b" TargetMode="External"/><Relationship Id="rId39" Type="http://schemas.openxmlformats.org/officeDocument/2006/relationships/theme" Target="theme/theme1.xml"/><Relationship Id="rId21" Type="http://schemas.openxmlformats.org/officeDocument/2006/relationships/hyperlink" Target="https://www.bbc.com/mundo/noticias-45648059"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watch?v=TH9YF3Y2GDE" TargetMode="External"/><Relationship Id="rId17" Type="http://schemas.openxmlformats.org/officeDocument/2006/relationships/hyperlink" Target="https://es.unesco.org/news/galardonado-premio-unesco-utiliza-herramienta-ia-detectar-y-recoger-desechos-todo-mundo" TargetMode="External"/><Relationship Id="rId25" Type="http://schemas.openxmlformats.org/officeDocument/2006/relationships/hyperlink" Target="https://www.bbc.com/mundo/noticias-4564805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nline.maestriasuin.mx/repository/coursefilearea/file.php/1/Maestrias/R%C3%BAbricas/Ru%CC%81brica_Ana%CC%81lisis_de_Caso.pdf" TargetMode="External"/><Relationship Id="rId20" Type="http://schemas.openxmlformats.org/officeDocument/2006/relationships/hyperlink" Target="https://www.bbc.com/mundo/noticias-49264477" TargetMode="External"/><Relationship Id="rId29" Type="http://schemas.openxmlformats.org/officeDocument/2006/relationships/hyperlink" Target="https://es.unesco.org/news/ganador-del-premio-unesco-utilizacion-tic-singapur-muestra-camino-incorporar-aprendiza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pdf/101/10101506.pdf" TargetMode="External"/><Relationship Id="rId24" Type="http://schemas.openxmlformats.org/officeDocument/2006/relationships/hyperlink" Target="https://revistas.uchile.cl/index.php/CDM/article/view/26238/27530" TargetMode="External"/><Relationship Id="rId32" Type="http://schemas.openxmlformats.org/officeDocument/2006/relationships/header" Target="header1.xml"/><Relationship Id="rId37" Type="http://schemas.openxmlformats.org/officeDocument/2006/relationships/footer" Target="footer3.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rive.google.com/open?id=1YPkYGHu7rCrLCXElJqcjIp0sKk324FTM" TargetMode="External"/><Relationship Id="rId23" Type="http://schemas.openxmlformats.org/officeDocument/2006/relationships/hyperlink" Target="https://www.bbc.com/mundo/noticias-49332205" TargetMode="External"/><Relationship Id="rId28" Type="http://schemas.openxmlformats.org/officeDocument/2006/relationships/hyperlink" Target="https://es.unesco.org/news/galardonado-premio-unesco-utiliza-herramienta-ia-detectar-y-recoger-desechos-todo-mundo" TargetMode="External"/><Relationship Id="rId36" Type="http://schemas.openxmlformats.org/officeDocument/2006/relationships/header" Target="header3.xml"/><Relationship Id="rId10" Type="http://schemas.openxmlformats.org/officeDocument/2006/relationships/hyperlink" Target="http://www.unacar.mx/contenido/gaceta/ediciones/metodologia_investigacion.pdf" TargetMode="External"/><Relationship Id="rId19" Type="http://schemas.openxmlformats.org/officeDocument/2006/relationships/hyperlink" Target="https://www.bbc.com/mundo/noticias-49332205" TargetMode="External"/><Relationship Id="rId31" Type="http://schemas.openxmlformats.org/officeDocument/2006/relationships/hyperlink" Target="https://www.youtube.com/watch?v=WDfQjBtRcro" TargetMode="External"/><Relationship Id="rId4" Type="http://schemas.openxmlformats.org/officeDocument/2006/relationships/settings" Target="settings.xml"/><Relationship Id="rId9" Type="http://schemas.openxmlformats.org/officeDocument/2006/relationships/hyperlink" Target="http://rus.ucf.edu.cu" TargetMode="External"/><Relationship Id="rId14" Type="http://schemas.openxmlformats.org/officeDocument/2006/relationships/hyperlink" Target="https://www.youtube.com/watch?v=WDfQjBtRcro" TargetMode="External"/><Relationship Id="rId22" Type="http://schemas.openxmlformats.org/officeDocument/2006/relationships/hyperlink" Target="https://www.bbc.com/mundo/noticias-49264477" TargetMode="External"/><Relationship Id="rId27" Type="http://schemas.openxmlformats.org/officeDocument/2006/relationships/hyperlink" Target="https://www.youtube.com/watch?v=Vgdd2OhYI9E" TargetMode="External"/><Relationship Id="rId30" Type="http://schemas.openxmlformats.org/officeDocument/2006/relationships/hyperlink" Target="https://www.youtube.com/watch?v=TH9YF3Y2GDE" TargetMode="External"/><Relationship Id="rId35" Type="http://schemas.openxmlformats.org/officeDocument/2006/relationships/footer" Target="footer2.xml"/><Relationship Id="rId8" Type="http://schemas.openxmlformats.org/officeDocument/2006/relationships/hyperlink" Target="https://www.youtube.com/watch?v=Vgdd2OhYI9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fek0sEswN+oD/PdKPdoPNcmCHA==">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21</Pages>
  <Words>5084</Words>
  <Characters>27967</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Alicia Armenta Pérez</dc:creator>
  <cp:lastModifiedBy>Angelica Sedano</cp:lastModifiedBy>
  <cp:revision>180</cp:revision>
  <dcterms:created xsi:type="dcterms:W3CDTF">2019-11-12T23:24:00Z</dcterms:created>
  <dcterms:modified xsi:type="dcterms:W3CDTF">2020-05-14T15:55:00Z</dcterms:modified>
</cp:coreProperties>
</file>